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5F3" w:rsidRDefault="00D264A2">
      <w:pPr>
        <w:pStyle w:val="Heading5"/>
        <w:tabs>
          <w:tab w:val="left" w:pos="8222"/>
          <w:tab w:val="right" w:pos="8505"/>
        </w:tabs>
        <w:rPr>
          <w:b/>
          <w:spacing w:val="-1"/>
          <w:sz w:val="22"/>
          <w:szCs w:val="22"/>
        </w:rPr>
      </w:pPr>
      <w:r>
        <w:rPr>
          <w:b/>
          <w:spacing w:val="-1"/>
          <w:sz w:val="22"/>
          <w:szCs w:val="22"/>
        </w:rPr>
        <w:t>MODELLO</w:t>
      </w:r>
      <w:r w:rsidR="00A61539">
        <w:rPr>
          <w:b/>
          <w:spacing w:val="-1"/>
          <w:sz w:val="22"/>
          <w:szCs w:val="22"/>
        </w:rPr>
        <w:t xml:space="preserve"> </w:t>
      </w:r>
      <w:r>
        <w:rPr>
          <w:b/>
          <w:spacing w:val="-1"/>
          <w:sz w:val="22"/>
          <w:szCs w:val="22"/>
        </w:rPr>
        <w:t>A.1</w:t>
      </w:r>
    </w:p>
    <w:p w:rsidR="00A61539" w:rsidRDefault="00A61539" w:rsidP="00A61539">
      <w:r>
        <w:t>Imposta di bollo €. 16,00</w:t>
      </w:r>
    </w:p>
    <w:p w:rsidR="00A61539" w:rsidRPr="00A61539" w:rsidRDefault="00A61539" w:rsidP="00A61539">
      <w:r>
        <w:t>da versare con modello F23</w:t>
      </w:r>
    </w:p>
    <w:p w:rsidR="006535F3" w:rsidRDefault="006535F3">
      <w:pPr>
        <w:pStyle w:val="Heading5"/>
        <w:tabs>
          <w:tab w:val="right" w:pos="9923"/>
        </w:tabs>
        <w:ind w:right="-285" w:firstLine="8789"/>
        <w:rPr>
          <w:b/>
          <w:i/>
          <w:sz w:val="22"/>
          <w:szCs w:val="22"/>
        </w:rPr>
      </w:pPr>
    </w:p>
    <w:p w:rsidR="006535F3" w:rsidRDefault="006535F3">
      <w:pPr>
        <w:ind w:right="-285"/>
        <w:jc w:val="right"/>
        <w:rPr>
          <w:b/>
          <w:i/>
        </w:rPr>
      </w:pPr>
    </w:p>
    <w:p w:rsidR="006535F3" w:rsidRDefault="006535F3">
      <w:pPr>
        <w:ind w:right="-285"/>
        <w:jc w:val="right"/>
        <w:rPr>
          <w:b/>
          <w:i/>
        </w:rPr>
      </w:pPr>
    </w:p>
    <w:p w:rsidR="006535F3" w:rsidRDefault="006535F3">
      <w:pPr>
        <w:tabs>
          <w:tab w:val="left" w:pos="0"/>
          <w:tab w:val="left" w:pos="720"/>
          <w:tab w:val="left" w:leader="dot" w:pos="3456"/>
        </w:tabs>
        <w:spacing w:line="280" w:lineRule="exact"/>
        <w:jc w:val="center"/>
        <w:rPr>
          <w:b/>
          <w:sz w:val="22"/>
          <w:szCs w:val="22"/>
        </w:rPr>
      </w:pPr>
    </w:p>
    <w:p w:rsidR="006535F3" w:rsidRDefault="006535F3">
      <w:pPr>
        <w:tabs>
          <w:tab w:val="left" w:pos="0"/>
          <w:tab w:val="left" w:pos="720"/>
          <w:tab w:val="left" w:leader="dot" w:pos="3456"/>
        </w:tabs>
        <w:spacing w:line="280" w:lineRule="exact"/>
        <w:jc w:val="center"/>
        <w:rPr>
          <w:b/>
          <w:sz w:val="23"/>
          <w:szCs w:val="23"/>
        </w:rPr>
      </w:pPr>
    </w:p>
    <w:p w:rsidR="006535F3" w:rsidRPr="00A61539" w:rsidRDefault="00D264A2" w:rsidP="00FE2B50">
      <w:pPr>
        <w:spacing w:line="240" w:lineRule="auto"/>
        <w:ind w:left="0" w:right="79" w:firstLine="0"/>
        <w:jc w:val="both"/>
        <w:rPr>
          <w:b/>
        </w:rPr>
      </w:pPr>
      <w:r>
        <w:rPr>
          <w:rFonts w:eastAsia="Calibri" w:cs="Calibri"/>
          <w:b/>
          <w:spacing w:val="-2"/>
          <w:sz w:val="22"/>
          <w:szCs w:val="22"/>
        </w:rPr>
        <w:t xml:space="preserve">Oggetto: </w:t>
      </w:r>
      <w:r>
        <w:rPr>
          <w:rFonts w:eastAsia="Calibri" w:cs="Calibri"/>
          <w:spacing w:val="-2"/>
          <w:sz w:val="22"/>
          <w:szCs w:val="22"/>
        </w:rPr>
        <w:t xml:space="preserve">Gara ponte per l’affidamento del Servizio di </w:t>
      </w:r>
      <w:proofErr w:type="spellStart"/>
      <w:r>
        <w:rPr>
          <w:rFonts w:eastAsia="Calibri" w:cs="Calibri"/>
          <w:spacing w:val="-2"/>
          <w:sz w:val="22"/>
          <w:szCs w:val="22"/>
        </w:rPr>
        <w:t>spazzamento</w:t>
      </w:r>
      <w:proofErr w:type="spellEnd"/>
      <w:r>
        <w:rPr>
          <w:rFonts w:eastAsia="Calibri" w:cs="Calibri"/>
          <w:spacing w:val="-2"/>
          <w:sz w:val="22"/>
          <w:szCs w:val="22"/>
        </w:rPr>
        <w:t>, raccolta e trasporto allo smaltimento dei rifiuti solidi</w:t>
      </w:r>
      <w:r w:rsidR="00A61539">
        <w:rPr>
          <w:rFonts w:eastAsia="Calibri" w:cs="Calibri"/>
          <w:spacing w:val="-2"/>
          <w:sz w:val="22"/>
          <w:szCs w:val="22"/>
        </w:rPr>
        <w:t xml:space="preserve"> </w:t>
      </w:r>
      <w:r>
        <w:rPr>
          <w:rFonts w:eastAsia="Calibri" w:cs="Calibri"/>
          <w:spacing w:val="-2"/>
          <w:sz w:val="22"/>
          <w:szCs w:val="22"/>
        </w:rPr>
        <w:t>urbani</w:t>
      </w:r>
      <w:r w:rsidR="00A61539">
        <w:rPr>
          <w:rFonts w:eastAsia="Calibri" w:cs="Calibri"/>
          <w:spacing w:val="-2"/>
          <w:sz w:val="22"/>
          <w:szCs w:val="22"/>
        </w:rPr>
        <w:t xml:space="preserve"> </w:t>
      </w:r>
      <w:r>
        <w:rPr>
          <w:rFonts w:eastAsia="Calibri" w:cs="Calibri"/>
          <w:spacing w:val="-2"/>
          <w:sz w:val="22"/>
          <w:szCs w:val="22"/>
        </w:rPr>
        <w:t>differenziati</w:t>
      </w:r>
      <w:r w:rsidR="00A61539">
        <w:rPr>
          <w:rFonts w:eastAsia="Calibri" w:cs="Calibri"/>
          <w:spacing w:val="-2"/>
          <w:sz w:val="22"/>
          <w:szCs w:val="22"/>
        </w:rPr>
        <w:t xml:space="preserve"> </w:t>
      </w:r>
      <w:r>
        <w:rPr>
          <w:rFonts w:eastAsia="Calibri" w:cs="Calibri"/>
          <w:spacing w:val="-2"/>
          <w:sz w:val="22"/>
          <w:szCs w:val="22"/>
        </w:rPr>
        <w:t>e</w:t>
      </w:r>
      <w:r w:rsidR="00A61539">
        <w:rPr>
          <w:rFonts w:eastAsia="Calibri" w:cs="Calibri"/>
          <w:spacing w:val="-2"/>
          <w:sz w:val="22"/>
          <w:szCs w:val="22"/>
        </w:rPr>
        <w:t xml:space="preserve"> </w:t>
      </w:r>
      <w:r>
        <w:rPr>
          <w:rFonts w:eastAsia="Calibri" w:cs="Calibri"/>
          <w:spacing w:val="-2"/>
          <w:sz w:val="22"/>
          <w:szCs w:val="22"/>
        </w:rPr>
        <w:t>indifferenziati,</w:t>
      </w:r>
      <w:r w:rsidR="00A61539">
        <w:rPr>
          <w:rFonts w:eastAsia="Calibri" w:cs="Calibri"/>
          <w:spacing w:val="-2"/>
          <w:sz w:val="22"/>
          <w:szCs w:val="22"/>
        </w:rPr>
        <w:t xml:space="preserve"> </w:t>
      </w:r>
      <w:r>
        <w:rPr>
          <w:rFonts w:eastAsia="Calibri" w:cs="Calibri"/>
          <w:spacing w:val="-2"/>
          <w:sz w:val="22"/>
          <w:szCs w:val="22"/>
        </w:rPr>
        <w:t>compresi</w:t>
      </w:r>
      <w:r w:rsidR="00A61539">
        <w:rPr>
          <w:rFonts w:eastAsia="Calibri" w:cs="Calibri"/>
          <w:spacing w:val="-2"/>
          <w:sz w:val="22"/>
          <w:szCs w:val="22"/>
        </w:rPr>
        <w:t xml:space="preserve"> </w:t>
      </w:r>
      <w:r>
        <w:rPr>
          <w:rFonts w:eastAsia="Calibri" w:cs="Calibri"/>
          <w:spacing w:val="-2"/>
          <w:sz w:val="22"/>
          <w:szCs w:val="22"/>
        </w:rPr>
        <w:t>quelli</w:t>
      </w:r>
      <w:r w:rsidR="00A61539">
        <w:rPr>
          <w:rFonts w:eastAsia="Calibri" w:cs="Calibri"/>
          <w:spacing w:val="-2"/>
          <w:sz w:val="22"/>
          <w:szCs w:val="22"/>
        </w:rPr>
        <w:t xml:space="preserve"> </w:t>
      </w:r>
      <w:r>
        <w:rPr>
          <w:rFonts w:eastAsia="Calibri" w:cs="Calibri"/>
          <w:spacing w:val="-2"/>
          <w:sz w:val="22"/>
          <w:szCs w:val="22"/>
        </w:rPr>
        <w:t>assimilati,</w:t>
      </w:r>
      <w:r w:rsidR="00A61539">
        <w:rPr>
          <w:rFonts w:eastAsia="Calibri" w:cs="Calibri"/>
          <w:spacing w:val="-2"/>
          <w:sz w:val="22"/>
          <w:szCs w:val="22"/>
        </w:rPr>
        <w:t xml:space="preserve"> </w:t>
      </w:r>
      <w:r>
        <w:rPr>
          <w:rFonts w:eastAsia="Calibri" w:cs="Calibri"/>
          <w:spacing w:val="-2"/>
          <w:sz w:val="22"/>
          <w:szCs w:val="22"/>
        </w:rPr>
        <w:t>e</w:t>
      </w:r>
      <w:r w:rsidR="00A61539">
        <w:rPr>
          <w:rFonts w:eastAsia="Calibri" w:cs="Calibri"/>
          <w:spacing w:val="-2"/>
          <w:sz w:val="22"/>
          <w:szCs w:val="22"/>
        </w:rPr>
        <w:t xml:space="preserve"> </w:t>
      </w:r>
      <w:r>
        <w:rPr>
          <w:rFonts w:eastAsia="Calibri" w:cs="Calibri"/>
          <w:spacing w:val="-2"/>
          <w:sz w:val="22"/>
          <w:szCs w:val="22"/>
        </w:rPr>
        <w:t>altri</w:t>
      </w:r>
      <w:r w:rsidR="00A61539">
        <w:rPr>
          <w:rFonts w:eastAsia="Calibri" w:cs="Calibri"/>
          <w:spacing w:val="-2"/>
          <w:sz w:val="22"/>
          <w:szCs w:val="22"/>
        </w:rPr>
        <w:t xml:space="preserve"> </w:t>
      </w:r>
      <w:r>
        <w:rPr>
          <w:rFonts w:eastAsia="Calibri" w:cs="Calibri"/>
          <w:spacing w:val="-2"/>
          <w:sz w:val="22"/>
          <w:szCs w:val="22"/>
        </w:rPr>
        <w:t>servizi</w:t>
      </w:r>
      <w:r w:rsidR="00A61539">
        <w:rPr>
          <w:rFonts w:eastAsia="Calibri" w:cs="Calibri"/>
          <w:spacing w:val="-2"/>
          <w:sz w:val="22"/>
          <w:szCs w:val="22"/>
        </w:rPr>
        <w:t xml:space="preserve"> </w:t>
      </w:r>
      <w:r>
        <w:rPr>
          <w:rFonts w:eastAsia="Calibri" w:cs="Calibri"/>
          <w:spacing w:val="-2"/>
          <w:sz w:val="22"/>
          <w:szCs w:val="22"/>
        </w:rPr>
        <w:t>di</w:t>
      </w:r>
      <w:r w:rsidR="00A61539">
        <w:rPr>
          <w:rFonts w:eastAsia="Calibri" w:cs="Calibri"/>
          <w:spacing w:val="-2"/>
          <w:sz w:val="22"/>
          <w:szCs w:val="22"/>
        </w:rPr>
        <w:t xml:space="preserve"> </w:t>
      </w:r>
      <w:r>
        <w:rPr>
          <w:rFonts w:eastAsia="Calibri" w:cs="Calibri"/>
          <w:spacing w:val="-2"/>
          <w:sz w:val="22"/>
          <w:szCs w:val="22"/>
        </w:rPr>
        <w:t>igiene pubblica</w:t>
      </w:r>
      <w:r w:rsidR="00A61539">
        <w:rPr>
          <w:rFonts w:eastAsia="Calibri" w:cs="Calibri"/>
          <w:spacing w:val="-2"/>
          <w:sz w:val="22"/>
          <w:szCs w:val="22"/>
        </w:rPr>
        <w:t xml:space="preserve"> </w:t>
      </w:r>
      <w:r>
        <w:rPr>
          <w:rFonts w:eastAsia="Calibri" w:cs="Calibri"/>
          <w:spacing w:val="-2"/>
          <w:sz w:val="22"/>
          <w:szCs w:val="22"/>
        </w:rPr>
        <w:t>all'interno</w:t>
      </w:r>
      <w:r w:rsidR="00A61539">
        <w:rPr>
          <w:rFonts w:eastAsia="Calibri" w:cs="Calibri"/>
          <w:spacing w:val="-2"/>
          <w:sz w:val="22"/>
          <w:szCs w:val="22"/>
        </w:rPr>
        <w:t xml:space="preserve"> </w:t>
      </w:r>
      <w:r>
        <w:rPr>
          <w:rFonts w:eastAsia="Calibri" w:cs="Calibri"/>
          <w:spacing w:val="-2"/>
          <w:sz w:val="22"/>
          <w:szCs w:val="22"/>
        </w:rPr>
        <w:t>dell'ARO</w:t>
      </w:r>
      <w:r w:rsidR="00A61539">
        <w:rPr>
          <w:rFonts w:eastAsia="Calibri" w:cs="Calibri"/>
          <w:spacing w:val="-2"/>
          <w:sz w:val="22"/>
          <w:szCs w:val="22"/>
        </w:rPr>
        <w:t xml:space="preserve"> </w:t>
      </w:r>
      <w:r>
        <w:rPr>
          <w:rFonts w:eastAsia="Calibri" w:cs="Calibri"/>
          <w:spacing w:val="-2"/>
          <w:sz w:val="22"/>
          <w:szCs w:val="22"/>
        </w:rPr>
        <w:t>del</w:t>
      </w:r>
      <w:r w:rsidR="00A61539">
        <w:rPr>
          <w:rFonts w:eastAsia="Calibri" w:cs="Calibri"/>
          <w:spacing w:val="-2"/>
          <w:sz w:val="22"/>
          <w:szCs w:val="22"/>
        </w:rPr>
        <w:t xml:space="preserve"> </w:t>
      </w:r>
      <w:r>
        <w:rPr>
          <w:rFonts w:eastAsia="Calibri" w:cs="Calibri"/>
          <w:spacing w:val="-2"/>
          <w:sz w:val="22"/>
          <w:szCs w:val="22"/>
        </w:rPr>
        <w:t>Comune</w:t>
      </w:r>
      <w:r w:rsidR="00A61539">
        <w:rPr>
          <w:rFonts w:eastAsia="Calibri" w:cs="Calibri"/>
          <w:spacing w:val="-2"/>
          <w:sz w:val="22"/>
          <w:szCs w:val="22"/>
        </w:rPr>
        <w:t xml:space="preserve"> </w:t>
      </w:r>
      <w:r>
        <w:rPr>
          <w:rFonts w:eastAsia="Calibri" w:cs="Calibri"/>
          <w:spacing w:val="-2"/>
          <w:sz w:val="22"/>
          <w:szCs w:val="22"/>
        </w:rPr>
        <w:t>di</w:t>
      </w:r>
      <w:r w:rsidR="00A61539">
        <w:rPr>
          <w:rFonts w:eastAsia="Calibri" w:cs="Calibri"/>
          <w:spacing w:val="-2"/>
          <w:sz w:val="22"/>
          <w:szCs w:val="22"/>
        </w:rPr>
        <w:t xml:space="preserve"> </w:t>
      </w:r>
      <w:proofErr w:type="spellStart"/>
      <w:r>
        <w:rPr>
          <w:rFonts w:eastAsia="Calibri" w:cs="Calibri"/>
          <w:spacing w:val="-2"/>
          <w:sz w:val="22"/>
          <w:szCs w:val="22"/>
        </w:rPr>
        <w:t>Salemi</w:t>
      </w:r>
      <w:proofErr w:type="spellEnd"/>
      <w:r>
        <w:rPr>
          <w:rFonts w:eastAsia="Calibri" w:cs="Calibri"/>
          <w:spacing w:val="-2"/>
          <w:sz w:val="22"/>
          <w:szCs w:val="22"/>
        </w:rPr>
        <w:t>, con</w:t>
      </w:r>
      <w:r w:rsidR="00A61539">
        <w:rPr>
          <w:rFonts w:eastAsia="Calibri" w:cs="Calibri"/>
          <w:spacing w:val="-2"/>
          <w:sz w:val="22"/>
          <w:szCs w:val="22"/>
        </w:rPr>
        <w:t xml:space="preserve"> </w:t>
      </w:r>
      <w:r>
        <w:rPr>
          <w:rFonts w:eastAsia="Calibri" w:cs="Calibri"/>
          <w:spacing w:val="-2"/>
          <w:sz w:val="22"/>
          <w:szCs w:val="22"/>
        </w:rPr>
        <w:t>durata di anni 2.</w:t>
      </w:r>
      <w:r w:rsidR="00A61539">
        <w:rPr>
          <w:b/>
        </w:rPr>
        <w:t xml:space="preserve"> - </w:t>
      </w:r>
      <w:r>
        <w:rPr>
          <w:rFonts w:eastAsia="Calibri" w:cs="Calibri"/>
          <w:b/>
          <w:sz w:val="22"/>
          <w:szCs w:val="22"/>
        </w:rPr>
        <w:t>CIG:987201005F</w:t>
      </w:r>
    </w:p>
    <w:p w:rsidR="006535F3" w:rsidRDefault="006535F3">
      <w:pPr>
        <w:ind w:left="200" w:right="179"/>
        <w:jc w:val="center"/>
        <w:rPr>
          <w:rFonts w:eastAsia="Calibri" w:cs="Calibri"/>
          <w:sz w:val="22"/>
          <w:szCs w:val="22"/>
        </w:rPr>
      </w:pPr>
    </w:p>
    <w:p w:rsidR="006535F3" w:rsidRDefault="006535F3">
      <w:pPr>
        <w:ind w:left="200" w:right="179"/>
        <w:jc w:val="center"/>
        <w:rPr>
          <w:sz w:val="22"/>
          <w:szCs w:val="22"/>
        </w:rPr>
      </w:pPr>
    </w:p>
    <w:p w:rsidR="00A61539" w:rsidRDefault="00D264A2" w:rsidP="00A61539">
      <w:pPr>
        <w:spacing w:before="151"/>
        <w:ind w:left="5387" w:right="361"/>
        <w:rPr>
          <w:rFonts w:eastAsia="Calibri" w:cs="Calibri"/>
          <w:sz w:val="22"/>
          <w:szCs w:val="22"/>
        </w:rPr>
      </w:pPr>
      <w:proofErr w:type="spellStart"/>
      <w:r>
        <w:rPr>
          <w:spacing w:val="-1"/>
          <w:sz w:val="22"/>
          <w:szCs w:val="22"/>
        </w:rPr>
        <w:t>Spett.le</w:t>
      </w:r>
      <w:proofErr w:type="spellEnd"/>
      <w:r w:rsidR="00A61539">
        <w:rPr>
          <w:spacing w:val="-1"/>
          <w:sz w:val="22"/>
          <w:szCs w:val="22"/>
        </w:rPr>
        <w:t xml:space="preserve"> SRR Trapani Provincia Sud </w:t>
      </w:r>
      <w:proofErr w:type="spellStart"/>
      <w:r w:rsidR="00A61539">
        <w:rPr>
          <w:spacing w:val="-1"/>
          <w:sz w:val="22"/>
          <w:szCs w:val="22"/>
        </w:rPr>
        <w:t>Scpa</w:t>
      </w:r>
      <w:proofErr w:type="spellEnd"/>
      <w:r w:rsidR="00A61539">
        <w:rPr>
          <w:spacing w:val="-1"/>
          <w:sz w:val="22"/>
          <w:szCs w:val="22"/>
        </w:rPr>
        <w:t xml:space="preserve"> </w:t>
      </w:r>
      <w:r>
        <w:rPr>
          <w:spacing w:val="-1"/>
          <w:sz w:val="22"/>
          <w:szCs w:val="22"/>
        </w:rPr>
        <w:t>__________________</w:t>
      </w:r>
      <w:r w:rsidR="00A61539">
        <w:rPr>
          <w:spacing w:val="-1"/>
          <w:sz w:val="22"/>
          <w:szCs w:val="22"/>
        </w:rPr>
        <w:t>___________</w:t>
      </w:r>
      <w:r>
        <w:rPr>
          <w:rFonts w:eastAsia="Calibri" w:cs="Calibri"/>
          <w:sz w:val="22"/>
          <w:szCs w:val="22"/>
        </w:rPr>
        <w:t>______</w:t>
      </w:r>
    </w:p>
    <w:p w:rsidR="006535F3" w:rsidRDefault="00D264A2" w:rsidP="00A61539">
      <w:pPr>
        <w:spacing w:before="151"/>
        <w:ind w:left="5387" w:right="361"/>
        <w:rPr>
          <w:rFonts w:eastAsia="Calibri" w:cs="Calibri"/>
          <w:sz w:val="22"/>
          <w:szCs w:val="22"/>
        </w:rPr>
      </w:pPr>
      <w:r>
        <w:rPr>
          <w:rFonts w:eastAsia="Calibri" w:cs="Calibri"/>
          <w:sz w:val="22"/>
          <w:szCs w:val="22"/>
        </w:rPr>
        <w:t>_________</w:t>
      </w:r>
      <w:r w:rsidR="00A61539">
        <w:rPr>
          <w:rFonts w:eastAsia="Calibri" w:cs="Calibri"/>
          <w:sz w:val="22"/>
          <w:szCs w:val="22"/>
        </w:rPr>
        <w:t>__________________________</w:t>
      </w:r>
    </w:p>
    <w:p w:rsidR="00A61539" w:rsidRDefault="00A61539" w:rsidP="00A61539">
      <w:pPr>
        <w:spacing w:before="151" w:line="240" w:lineRule="auto"/>
        <w:ind w:left="5387" w:right="-1"/>
        <w:rPr>
          <w:sz w:val="22"/>
          <w:szCs w:val="22"/>
        </w:rPr>
      </w:pPr>
    </w:p>
    <w:p w:rsidR="006535F3" w:rsidRDefault="006535F3">
      <w:pPr>
        <w:tabs>
          <w:tab w:val="left" w:pos="0"/>
          <w:tab w:val="left" w:pos="720"/>
          <w:tab w:val="left" w:leader="dot" w:pos="3456"/>
        </w:tabs>
        <w:spacing w:line="280" w:lineRule="exact"/>
        <w:jc w:val="center"/>
        <w:rPr>
          <w:sz w:val="22"/>
          <w:szCs w:val="22"/>
        </w:rPr>
      </w:pPr>
    </w:p>
    <w:p w:rsidR="006535F3" w:rsidRDefault="00D264A2">
      <w:pPr>
        <w:tabs>
          <w:tab w:val="left" w:pos="0"/>
          <w:tab w:val="left" w:pos="720"/>
          <w:tab w:val="left" w:leader="dot" w:pos="3456"/>
        </w:tabs>
        <w:spacing w:line="280" w:lineRule="exact"/>
        <w:jc w:val="center"/>
        <w:rPr>
          <w:b/>
          <w:sz w:val="23"/>
          <w:szCs w:val="23"/>
        </w:rPr>
      </w:pPr>
      <w:r>
        <w:rPr>
          <w:b/>
          <w:sz w:val="23"/>
          <w:szCs w:val="23"/>
        </w:rPr>
        <w:t>Domanda di partecipazione e dichiarazioni connesse</w:t>
      </w:r>
    </w:p>
    <w:p w:rsidR="006535F3" w:rsidRDefault="006535F3">
      <w:pPr>
        <w:tabs>
          <w:tab w:val="left" w:pos="0"/>
          <w:tab w:val="left" w:pos="720"/>
          <w:tab w:val="left" w:leader="dot" w:pos="3456"/>
        </w:tabs>
        <w:spacing w:line="280" w:lineRule="exact"/>
        <w:jc w:val="center"/>
        <w:rPr>
          <w:b/>
          <w:sz w:val="23"/>
          <w:szCs w:val="23"/>
        </w:rPr>
      </w:pPr>
    </w:p>
    <w:p w:rsidR="006535F3" w:rsidRDefault="006535F3">
      <w:pPr>
        <w:tabs>
          <w:tab w:val="left" w:pos="0"/>
          <w:tab w:val="left" w:pos="720"/>
          <w:tab w:val="left" w:leader="dot" w:pos="3456"/>
        </w:tabs>
        <w:spacing w:line="280" w:lineRule="exact"/>
        <w:jc w:val="center"/>
        <w:rPr>
          <w:b/>
          <w:sz w:val="23"/>
          <w:szCs w:val="23"/>
        </w:rPr>
      </w:pPr>
    </w:p>
    <w:p w:rsidR="006535F3" w:rsidRDefault="00D264A2" w:rsidP="00A61539">
      <w:pPr>
        <w:tabs>
          <w:tab w:val="left" w:pos="0"/>
          <w:tab w:val="left" w:pos="720"/>
          <w:tab w:val="left" w:leader="dot" w:pos="3456"/>
        </w:tabs>
        <w:spacing w:line="276" w:lineRule="auto"/>
        <w:ind w:left="170"/>
        <w:rPr>
          <w:sz w:val="22"/>
          <w:szCs w:val="22"/>
        </w:rPr>
      </w:pPr>
      <w:r>
        <w:rPr>
          <w:sz w:val="22"/>
          <w:szCs w:val="22"/>
        </w:rPr>
        <w:t>___sottoscritt__</w:t>
      </w:r>
      <w:r>
        <w:rPr>
          <w:rStyle w:val="Richiamoallanotadichiusura"/>
          <w:b/>
          <w:bCs/>
          <w:color w:val="000000"/>
          <w:sz w:val="22"/>
          <w:szCs w:val="22"/>
          <w:shd w:val="clear" w:color="auto" w:fill="FFFFFF"/>
        </w:rPr>
        <w:endnoteReference w:id="2"/>
      </w:r>
      <w:proofErr w:type="spellStart"/>
      <w:r>
        <w:rPr>
          <w:sz w:val="22"/>
          <w:szCs w:val="22"/>
        </w:rPr>
        <w:t>……………………………………</w:t>
      </w:r>
      <w:proofErr w:type="spellEnd"/>
      <w:r>
        <w:rPr>
          <w:sz w:val="22"/>
          <w:szCs w:val="22"/>
        </w:rPr>
        <w:t>..</w:t>
      </w:r>
      <w:proofErr w:type="spellStart"/>
      <w:r>
        <w:rPr>
          <w:sz w:val="22"/>
          <w:szCs w:val="22"/>
        </w:rPr>
        <w:t>………………………………………………………</w:t>
      </w:r>
      <w:proofErr w:type="spellEnd"/>
      <w:r>
        <w:rPr>
          <w:sz w:val="22"/>
          <w:szCs w:val="22"/>
        </w:rPr>
        <w:t>..</w:t>
      </w:r>
    </w:p>
    <w:p w:rsidR="006535F3" w:rsidRDefault="00D264A2" w:rsidP="00A61539">
      <w:pPr>
        <w:tabs>
          <w:tab w:val="left" w:pos="0"/>
          <w:tab w:val="left" w:pos="720"/>
          <w:tab w:val="left" w:leader="dot" w:pos="3456"/>
        </w:tabs>
        <w:spacing w:line="276" w:lineRule="auto"/>
        <w:ind w:left="170"/>
        <w:rPr>
          <w:sz w:val="22"/>
          <w:szCs w:val="22"/>
        </w:rPr>
      </w:pPr>
      <w:proofErr w:type="spellStart"/>
      <w:r>
        <w:rPr>
          <w:sz w:val="22"/>
          <w:szCs w:val="22"/>
        </w:rPr>
        <w:t>nat</w:t>
      </w:r>
      <w:proofErr w:type="spellEnd"/>
      <w:r>
        <w:rPr>
          <w:sz w:val="22"/>
          <w:szCs w:val="22"/>
        </w:rPr>
        <w:t xml:space="preserve">__ a </w:t>
      </w:r>
      <w:proofErr w:type="spellStart"/>
      <w:r>
        <w:rPr>
          <w:sz w:val="22"/>
          <w:szCs w:val="22"/>
        </w:rPr>
        <w:t>…………………………</w:t>
      </w:r>
      <w:proofErr w:type="spellEnd"/>
      <w:r>
        <w:rPr>
          <w:sz w:val="22"/>
          <w:szCs w:val="22"/>
        </w:rPr>
        <w:t>..</w:t>
      </w:r>
      <w:proofErr w:type="spellStart"/>
      <w:r>
        <w:rPr>
          <w:sz w:val="22"/>
          <w:szCs w:val="22"/>
        </w:rPr>
        <w:t>…………………………</w:t>
      </w:r>
      <w:proofErr w:type="spellEnd"/>
      <w:r>
        <w:rPr>
          <w:sz w:val="22"/>
          <w:szCs w:val="22"/>
        </w:rPr>
        <w:t>.....</w:t>
      </w:r>
      <w:proofErr w:type="spellStart"/>
      <w:r>
        <w:rPr>
          <w:sz w:val="22"/>
          <w:szCs w:val="22"/>
        </w:rPr>
        <w:t>……………………………</w:t>
      </w:r>
      <w:proofErr w:type="spellEnd"/>
      <w:r>
        <w:rPr>
          <w:sz w:val="22"/>
          <w:szCs w:val="22"/>
        </w:rPr>
        <w:t xml:space="preserve">. </w:t>
      </w:r>
      <w:proofErr w:type="spellStart"/>
      <w:r>
        <w:rPr>
          <w:sz w:val="22"/>
          <w:szCs w:val="22"/>
        </w:rPr>
        <w:t>il……………</w:t>
      </w:r>
      <w:proofErr w:type="spellEnd"/>
      <w:r>
        <w:rPr>
          <w:sz w:val="22"/>
          <w:szCs w:val="22"/>
        </w:rPr>
        <w:t xml:space="preserve">.. </w:t>
      </w:r>
    </w:p>
    <w:p w:rsidR="006535F3" w:rsidRDefault="00D264A2" w:rsidP="00A61539">
      <w:pPr>
        <w:tabs>
          <w:tab w:val="left" w:pos="0"/>
          <w:tab w:val="left" w:pos="720"/>
          <w:tab w:val="left" w:leader="dot" w:pos="3456"/>
        </w:tabs>
        <w:spacing w:line="276" w:lineRule="auto"/>
        <w:ind w:left="170"/>
        <w:rPr>
          <w:sz w:val="22"/>
          <w:szCs w:val="22"/>
        </w:rPr>
      </w:pPr>
      <w:r>
        <w:rPr>
          <w:sz w:val="22"/>
          <w:szCs w:val="22"/>
        </w:rPr>
        <w:t xml:space="preserve">C.F. </w:t>
      </w:r>
      <w:proofErr w:type="spellStart"/>
      <w:r>
        <w:rPr>
          <w:sz w:val="22"/>
          <w:szCs w:val="22"/>
        </w:rPr>
        <w:t>………………………………………………………………………in</w:t>
      </w:r>
      <w:proofErr w:type="spellEnd"/>
      <w:r>
        <w:rPr>
          <w:sz w:val="22"/>
          <w:szCs w:val="22"/>
        </w:rPr>
        <w:t xml:space="preserve"> qualità </w:t>
      </w:r>
      <w:proofErr w:type="spellStart"/>
      <w:r>
        <w:rPr>
          <w:sz w:val="22"/>
          <w:szCs w:val="22"/>
        </w:rPr>
        <w:t>di………………………</w:t>
      </w:r>
      <w:proofErr w:type="spellEnd"/>
    </w:p>
    <w:p w:rsidR="006535F3" w:rsidRDefault="00D264A2" w:rsidP="00A61539">
      <w:pPr>
        <w:tabs>
          <w:tab w:val="left" w:pos="0"/>
          <w:tab w:val="left" w:pos="720"/>
          <w:tab w:val="left" w:leader="dot" w:pos="3456"/>
        </w:tabs>
        <w:spacing w:line="276" w:lineRule="auto"/>
        <w:ind w:left="170"/>
        <w:rPr>
          <w:sz w:val="22"/>
          <w:szCs w:val="22"/>
        </w:rPr>
      </w:pPr>
      <w:r>
        <w:rPr>
          <w:sz w:val="22"/>
          <w:szCs w:val="22"/>
        </w:rPr>
        <w:t xml:space="preserve">dell’impresa </w:t>
      </w:r>
      <w:r>
        <w:rPr>
          <w:rStyle w:val="Richiamoallanotadichiusura"/>
          <w:b/>
          <w:bCs/>
          <w:sz w:val="22"/>
          <w:szCs w:val="22"/>
        </w:rPr>
        <w:endnoteReference w:id="3"/>
      </w:r>
      <w:proofErr w:type="spellStart"/>
      <w:r>
        <w:rPr>
          <w:sz w:val="22"/>
          <w:szCs w:val="22"/>
        </w:rPr>
        <w:t>………………………………………………………………………</w:t>
      </w:r>
      <w:proofErr w:type="spellEnd"/>
      <w:r>
        <w:rPr>
          <w:sz w:val="22"/>
          <w:szCs w:val="22"/>
        </w:rPr>
        <w:t>..</w:t>
      </w:r>
      <w:proofErr w:type="spellStart"/>
      <w:r>
        <w:rPr>
          <w:sz w:val="22"/>
          <w:szCs w:val="22"/>
        </w:rPr>
        <w:t>………</w:t>
      </w:r>
      <w:proofErr w:type="spellEnd"/>
      <w:r>
        <w:rPr>
          <w:sz w:val="22"/>
          <w:szCs w:val="22"/>
        </w:rPr>
        <w:t>........</w:t>
      </w:r>
      <w:proofErr w:type="spellStart"/>
      <w:r>
        <w:rPr>
          <w:sz w:val="22"/>
          <w:szCs w:val="22"/>
        </w:rPr>
        <w:t>…………</w:t>
      </w:r>
      <w:proofErr w:type="spellEnd"/>
      <w:r>
        <w:rPr>
          <w:sz w:val="22"/>
          <w:szCs w:val="22"/>
        </w:rPr>
        <w:t>...</w:t>
      </w:r>
    </w:p>
    <w:p w:rsidR="006535F3" w:rsidRDefault="00D264A2" w:rsidP="00A61539">
      <w:pPr>
        <w:tabs>
          <w:tab w:val="left" w:pos="0"/>
          <w:tab w:val="left" w:pos="720"/>
          <w:tab w:val="left" w:leader="dot" w:pos="3456"/>
        </w:tabs>
        <w:spacing w:line="276" w:lineRule="auto"/>
        <w:ind w:left="170"/>
        <w:rPr>
          <w:sz w:val="22"/>
          <w:szCs w:val="22"/>
        </w:rPr>
      </w:pPr>
      <w:proofErr w:type="spellStart"/>
      <w:r>
        <w:rPr>
          <w:sz w:val="22"/>
          <w:szCs w:val="22"/>
        </w:rPr>
        <w:t>c.f.</w:t>
      </w:r>
      <w:proofErr w:type="spellEnd"/>
      <w:r>
        <w:rPr>
          <w:sz w:val="22"/>
          <w:szCs w:val="22"/>
        </w:rPr>
        <w:t xml:space="preserve"> e </w:t>
      </w:r>
      <w:proofErr w:type="spellStart"/>
      <w:r>
        <w:rPr>
          <w:sz w:val="22"/>
          <w:szCs w:val="22"/>
        </w:rPr>
        <w:t>p.iva</w:t>
      </w:r>
      <w:proofErr w:type="spellEnd"/>
      <w:r>
        <w:rPr>
          <w:sz w:val="22"/>
          <w:szCs w:val="22"/>
        </w:rPr>
        <w:t xml:space="preserve"> </w:t>
      </w:r>
      <w:proofErr w:type="spellStart"/>
      <w:r>
        <w:rPr>
          <w:sz w:val="22"/>
          <w:szCs w:val="22"/>
        </w:rPr>
        <w:t>………………………………………………………………………….…………………………</w:t>
      </w:r>
      <w:proofErr w:type="spellEnd"/>
    </w:p>
    <w:p w:rsidR="006535F3" w:rsidRDefault="006535F3" w:rsidP="00A61539">
      <w:pPr>
        <w:tabs>
          <w:tab w:val="left" w:pos="0"/>
          <w:tab w:val="left" w:pos="720"/>
          <w:tab w:val="left" w:leader="dot" w:pos="3456"/>
        </w:tabs>
        <w:spacing w:line="276" w:lineRule="auto"/>
        <w:ind w:left="170"/>
        <w:jc w:val="center"/>
        <w:rPr>
          <w:sz w:val="22"/>
          <w:szCs w:val="22"/>
        </w:rPr>
      </w:pPr>
    </w:p>
    <w:p w:rsidR="006535F3" w:rsidRDefault="006535F3">
      <w:pPr>
        <w:tabs>
          <w:tab w:val="left" w:pos="284"/>
          <w:tab w:val="left" w:pos="709"/>
        </w:tabs>
        <w:spacing w:before="120"/>
        <w:ind w:left="57"/>
        <w:jc w:val="both"/>
        <w:rPr>
          <w:i/>
        </w:rPr>
      </w:pPr>
    </w:p>
    <w:p w:rsidR="006535F3" w:rsidRDefault="006535F3">
      <w:pPr>
        <w:tabs>
          <w:tab w:val="left" w:pos="0"/>
          <w:tab w:val="left" w:pos="720"/>
          <w:tab w:val="left" w:leader="dot" w:pos="3456"/>
        </w:tabs>
        <w:spacing w:line="280" w:lineRule="exact"/>
        <w:jc w:val="center"/>
      </w:pPr>
    </w:p>
    <w:p w:rsidR="006535F3" w:rsidRDefault="006535F3">
      <w:pPr>
        <w:tabs>
          <w:tab w:val="left" w:pos="0"/>
          <w:tab w:val="left" w:pos="720"/>
          <w:tab w:val="left" w:leader="dot" w:pos="3456"/>
        </w:tabs>
        <w:spacing w:line="280" w:lineRule="exact"/>
        <w:jc w:val="center"/>
      </w:pPr>
    </w:p>
    <w:p w:rsidR="006535F3" w:rsidRDefault="006535F3">
      <w:pPr>
        <w:tabs>
          <w:tab w:val="left" w:pos="0"/>
          <w:tab w:val="left" w:pos="720"/>
          <w:tab w:val="left" w:leader="dot" w:pos="3456"/>
        </w:tabs>
        <w:spacing w:line="280" w:lineRule="exact"/>
        <w:jc w:val="center"/>
      </w:pPr>
    </w:p>
    <w:p w:rsidR="006535F3" w:rsidRDefault="006535F3">
      <w:pPr>
        <w:tabs>
          <w:tab w:val="left" w:pos="0"/>
          <w:tab w:val="left" w:pos="720"/>
          <w:tab w:val="left" w:leader="dot" w:pos="3456"/>
        </w:tabs>
        <w:spacing w:line="280" w:lineRule="exact"/>
        <w:jc w:val="center"/>
      </w:pPr>
    </w:p>
    <w:p w:rsidR="006535F3" w:rsidRDefault="006535F3">
      <w:pPr>
        <w:tabs>
          <w:tab w:val="left" w:pos="0"/>
          <w:tab w:val="left" w:pos="720"/>
          <w:tab w:val="left" w:leader="dot" w:pos="3456"/>
        </w:tabs>
        <w:spacing w:line="280" w:lineRule="exact"/>
        <w:jc w:val="center"/>
      </w:pPr>
    </w:p>
    <w:p w:rsidR="006535F3" w:rsidRDefault="006535F3">
      <w:pPr>
        <w:tabs>
          <w:tab w:val="left" w:pos="0"/>
          <w:tab w:val="left" w:pos="720"/>
          <w:tab w:val="left" w:leader="dot" w:pos="3456"/>
        </w:tabs>
        <w:spacing w:line="280" w:lineRule="exact"/>
        <w:jc w:val="center"/>
      </w:pPr>
    </w:p>
    <w:p w:rsidR="006535F3" w:rsidRDefault="006535F3">
      <w:pPr>
        <w:tabs>
          <w:tab w:val="left" w:pos="0"/>
          <w:tab w:val="left" w:pos="720"/>
          <w:tab w:val="left" w:leader="dot" w:pos="3456"/>
        </w:tabs>
        <w:spacing w:line="280" w:lineRule="exact"/>
        <w:jc w:val="center"/>
      </w:pPr>
    </w:p>
    <w:p w:rsidR="006535F3" w:rsidRDefault="00D264A2">
      <w:pPr>
        <w:pStyle w:val="Rientrocorpodeltesto2"/>
        <w:numPr>
          <w:ilvl w:val="1"/>
          <w:numId w:val="2"/>
        </w:numPr>
        <w:tabs>
          <w:tab w:val="left" w:pos="426"/>
        </w:tabs>
        <w:spacing w:before="120" w:after="120" w:line="276" w:lineRule="auto"/>
        <w:ind w:left="425" w:hanging="425"/>
      </w:pPr>
      <w:r>
        <w:rPr>
          <w:szCs w:val="22"/>
        </w:rPr>
        <w:t>che concorre/</w:t>
      </w:r>
      <w:proofErr w:type="spellStart"/>
      <w:r>
        <w:rPr>
          <w:szCs w:val="22"/>
        </w:rPr>
        <w:t>ono</w:t>
      </w:r>
      <w:proofErr w:type="spellEnd"/>
      <w:r>
        <w:rPr>
          <w:szCs w:val="22"/>
        </w:rPr>
        <w:t xml:space="preserve"> alla procedura in oggetto come:</w:t>
      </w:r>
    </w:p>
    <w:p w:rsidR="006535F3" w:rsidRDefault="00D264A2">
      <w:pPr>
        <w:pStyle w:val="Rientrocorpodeltesto2"/>
        <w:spacing w:before="120" w:after="120" w:line="276" w:lineRule="auto"/>
        <w:ind w:left="0" w:firstLine="0"/>
      </w:pPr>
      <w:r>
        <w:rPr>
          <w:i/>
          <w:iCs/>
          <w:szCs w:val="22"/>
        </w:rPr>
        <w:t xml:space="preserve">[barrare la casella che rileva] </w:t>
      </w:r>
    </w:p>
    <w:p w:rsidR="006535F3" w:rsidRDefault="00D264A2">
      <w:pPr>
        <w:widowControl w:val="0"/>
        <w:tabs>
          <w:tab w:val="left" w:pos="993"/>
        </w:tabs>
        <w:spacing w:after="60" w:line="276" w:lineRule="auto"/>
        <w:ind w:left="993" w:hanging="567"/>
        <w:jc w:val="both"/>
        <w:textAlignment w:val="baseline"/>
      </w:pPr>
      <w:r>
        <w:rPr>
          <w:rFonts w:ascii="Wingdings" w:eastAsia="Wingdings" w:hAnsi="Wingdings" w:cs="Wingdings"/>
          <w:sz w:val="28"/>
          <w:szCs w:val="28"/>
        </w:rPr>
        <w:t></w:t>
      </w:r>
      <w:r>
        <w:rPr>
          <w:sz w:val="22"/>
          <w:szCs w:val="22"/>
        </w:rPr>
        <w:tab/>
        <w:t xml:space="preserve">imprenditore individuale, anche artigiano, o società, anche cooperativa, di cui all’art. 45, </w:t>
      </w:r>
      <w:proofErr w:type="spellStart"/>
      <w:r>
        <w:rPr>
          <w:sz w:val="22"/>
          <w:szCs w:val="22"/>
        </w:rPr>
        <w:t>co</w:t>
      </w:r>
      <w:proofErr w:type="spellEnd"/>
      <w:r>
        <w:rPr>
          <w:sz w:val="22"/>
          <w:szCs w:val="22"/>
        </w:rPr>
        <w:t xml:space="preserve">. 2, lett. a), del </w:t>
      </w:r>
      <w:proofErr w:type="spellStart"/>
      <w:r>
        <w:rPr>
          <w:sz w:val="22"/>
          <w:szCs w:val="22"/>
        </w:rPr>
        <w:t>D.Lgs.</w:t>
      </w:r>
      <w:proofErr w:type="spellEnd"/>
      <w:r>
        <w:rPr>
          <w:sz w:val="22"/>
          <w:szCs w:val="22"/>
        </w:rPr>
        <w:t xml:space="preserve"> n. 50/2016;</w:t>
      </w:r>
    </w:p>
    <w:p w:rsidR="006535F3" w:rsidRDefault="00D264A2">
      <w:pPr>
        <w:widowControl w:val="0"/>
        <w:tabs>
          <w:tab w:val="left" w:pos="993"/>
        </w:tabs>
        <w:spacing w:after="60" w:line="276" w:lineRule="auto"/>
        <w:ind w:left="993" w:hanging="567"/>
        <w:jc w:val="both"/>
        <w:textAlignment w:val="baseline"/>
      </w:pPr>
      <w:r>
        <w:rPr>
          <w:rFonts w:ascii="Wingdings" w:eastAsia="Wingdings" w:hAnsi="Wingdings" w:cs="Wingdings"/>
          <w:sz w:val="28"/>
          <w:szCs w:val="28"/>
        </w:rPr>
        <w:t></w:t>
      </w:r>
      <w:r>
        <w:rPr>
          <w:sz w:val="22"/>
          <w:szCs w:val="22"/>
        </w:rPr>
        <w:tab/>
        <w:t xml:space="preserve">consorzio fra società cooperative di produzione e lavoro o consorzio tra imprese artigiane, di cui all’art. 45, </w:t>
      </w:r>
      <w:proofErr w:type="spellStart"/>
      <w:r>
        <w:rPr>
          <w:sz w:val="22"/>
          <w:szCs w:val="22"/>
        </w:rPr>
        <w:t>co</w:t>
      </w:r>
      <w:proofErr w:type="spellEnd"/>
      <w:r>
        <w:rPr>
          <w:sz w:val="22"/>
          <w:szCs w:val="22"/>
        </w:rPr>
        <w:t xml:space="preserve">. 2, lett. b), del </w:t>
      </w:r>
      <w:proofErr w:type="spellStart"/>
      <w:r>
        <w:rPr>
          <w:sz w:val="22"/>
          <w:szCs w:val="22"/>
        </w:rPr>
        <w:t>D.Lgs.</w:t>
      </w:r>
      <w:proofErr w:type="spellEnd"/>
      <w:r>
        <w:rPr>
          <w:sz w:val="22"/>
          <w:szCs w:val="22"/>
        </w:rPr>
        <w:t xml:space="preserve"> n. 50/2016;</w:t>
      </w:r>
    </w:p>
    <w:p w:rsidR="006535F3" w:rsidRDefault="00D264A2">
      <w:pPr>
        <w:widowControl w:val="0"/>
        <w:tabs>
          <w:tab w:val="left" w:pos="993"/>
        </w:tabs>
        <w:spacing w:after="60" w:line="276" w:lineRule="auto"/>
        <w:ind w:left="993" w:hanging="567"/>
        <w:jc w:val="both"/>
        <w:textAlignment w:val="baseline"/>
      </w:pPr>
      <w:r>
        <w:rPr>
          <w:rFonts w:ascii="Wingdings" w:eastAsia="Wingdings" w:hAnsi="Wingdings" w:cs="Wingdings"/>
          <w:sz w:val="28"/>
          <w:szCs w:val="28"/>
        </w:rPr>
        <w:t></w:t>
      </w:r>
      <w:r>
        <w:rPr>
          <w:sz w:val="22"/>
          <w:szCs w:val="22"/>
        </w:rPr>
        <w:tab/>
        <w:t xml:space="preserve">consorzio stabile di cui all’art. 45, </w:t>
      </w:r>
      <w:proofErr w:type="spellStart"/>
      <w:r>
        <w:rPr>
          <w:sz w:val="22"/>
          <w:szCs w:val="22"/>
        </w:rPr>
        <w:t>co</w:t>
      </w:r>
      <w:proofErr w:type="spellEnd"/>
      <w:r>
        <w:rPr>
          <w:sz w:val="22"/>
          <w:szCs w:val="22"/>
        </w:rPr>
        <w:t xml:space="preserve">. 2, lett. c), del </w:t>
      </w:r>
      <w:proofErr w:type="spellStart"/>
      <w:r>
        <w:rPr>
          <w:sz w:val="22"/>
          <w:szCs w:val="22"/>
        </w:rPr>
        <w:t>D.Lgs.</w:t>
      </w:r>
      <w:proofErr w:type="spellEnd"/>
      <w:r>
        <w:rPr>
          <w:sz w:val="22"/>
          <w:szCs w:val="22"/>
        </w:rPr>
        <w:t xml:space="preserve"> n. 50/2016;</w:t>
      </w:r>
    </w:p>
    <w:p w:rsidR="006535F3" w:rsidRDefault="00D264A2">
      <w:pPr>
        <w:widowControl w:val="0"/>
        <w:tabs>
          <w:tab w:val="left" w:pos="993"/>
          <w:tab w:val="left" w:leader="dot" w:pos="6379"/>
          <w:tab w:val="left" w:leader="dot" w:pos="10773"/>
        </w:tabs>
        <w:spacing w:after="60" w:line="276" w:lineRule="auto"/>
        <w:ind w:left="993" w:hanging="567"/>
        <w:jc w:val="both"/>
        <w:textAlignment w:val="baseline"/>
      </w:pPr>
      <w:r>
        <w:rPr>
          <w:rFonts w:ascii="Wingdings" w:eastAsia="Wingdings" w:hAnsi="Wingdings" w:cs="Wingdings"/>
          <w:sz w:val="28"/>
          <w:szCs w:val="28"/>
        </w:rPr>
        <w:t></w:t>
      </w:r>
      <w:r>
        <w:rPr>
          <w:sz w:val="22"/>
          <w:szCs w:val="22"/>
        </w:rPr>
        <w:tab/>
        <w:t>raggruppamento temporaneo di concorrenti (</w:t>
      </w:r>
      <w:proofErr w:type="spellStart"/>
      <w:r>
        <w:rPr>
          <w:sz w:val="22"/>
          <w:szCs w:val="22"/>
        </w:rPr>
        <w:t>R.T.I.</w:t>
      </w:r>
      <w:proofErr w:type="spellEnd"/>
      <w:r>
        <w:rPr>
          <w:sz w:val="22"/>
          <w:szCs w:val="22"/>
        </w:rPr>
        <w:t xml:space="preserve">)  costituito o da costituirsi, di cui all’art. 45, </w:t>
      </w:r>
      <w:proofErr w:type="spellStart"/>
      <w:r>
        <w:rPr>
          <w:sz w:val="22"/>
          <w:szCs w:val="22"/>
        </w:rPr>
        <w:t>co</w:t>
      </w:r>
      <w:proofErr w:type="spellEnd"/>
      <w:r>
        <w:rPr>
          <w:sz w:val="22"/>
          <w:szCs w:val="22"/>
        </w:rPr>
        <w:t xml:space="preserve">. 2, lett. d), del </w:t>
      </w:r>
      <w:proofErr w:type="spellStart"/>
      <w:r>
        <w:rPr>
          <w:sz w:val="22"/>
          <w:szCs w:val="22"/>
        </w:rPr>
        <w:t>D.Lgs.</w:t>
      </w:r>
      <w:proofErr w:type="spellEnd"/>
      <w:r>
        <w:rPr>
          <w:sz w:val="22"/>
          <w:szCs w:val="22"/>
        </w:rPr>
        <w:t xml:space="preserve"> n. 50/2016;</w:t>
      </w:r>
    </w:p>
    <w:p w:rsidR="006535F3" w:rsidRDefault="00D264A2">
      <w:pPr>
        <w:widowControl w:val="0"/>
        <w:tabs>
          <w:tab w:val="left" w:pos="993"/>
          <w:tab w:val="left" w:leader="dot" w:pos="6379"/>
          <w:tab w:val="left" w:leader="dot" w:pos="10773"/>
        </w:tabs>
        <w:spacing w:after="60" w:line="276" w:lineRule="auto"/>
        <w:ind w:left="993" w:hanging="567"/>
        <w:jc w:val="both"/>
        <w:textAlignment w:val="baseline"/>
      </w:pPr>
      <w:r>
        <w:rPr>
          <w:rFonts w:ascii="Wingdings" w:eastAsia="Wingdings" w:hAnsi="Wingdings" w:cs="Wingdings"/>
          <w:sz w:val="28"/>
          <w:szCs w:val="28"/>
        </w:rPr>
        <w:t></w:t>
      </w:r>
      <w:r>
        <w:rPr>
          <w:sz w:val="22"/>
          <w:szCs w:val="22"/>
        </w:rPr>
        <w:tab/>
        <w:t xml:space="preserve">consorzio ordinario, di cui all’art. 45, </w:t>
      </w:r>
      <w:proofErr w:type="spellStart"/>
      <w:r>
        <w:rPr>
          <w:sz w:val="22"/>
          <w:szCs w:val="22"/>
        </w:rPr>
        <w:t>co</w:t>
      </w:r>
      <w:proofErr w:type="spellEnd"/>
      <w:r>
        <w:rPr>
          <w:sz w:val="22"/>
          <w:szCs w:val="22"/>
        </w:rPr>
        <w:t xml:space="preserve">. 2, lett. e), del </w:t>
      </w:r>
      <w:proofErr w:type="spellStart"/>
      <w:r>
        <w:rPr>
          <w:sz w:val="22"/>
          <w:szCs w:val="22"/>
        </w:rPr>
        <w:t>D.Lgs.</w:t>
      </w:r>
      <w:proofErr w:type="spellEnd"/>
      <w:r>
        <w:rPr>
          <w:sz w:val="22"/>
          <w:szCs w:val="22"/>
        </w:rPr>
        <w:t xml:space="preserve"> n. 50/2016; </w:t>
      </w:r>
    </w:p>
    <w:p w:rsidR="006535F3" w:rsidRDefault="00D264A2">
      <w:pPr>
        <w:widowControl w:val="0"/>
        <w:tabs>
          <w:tab w:val="left" w:pos="993"/>
        </w:tabs>
        <w:spacing w:after="60" w:line="276" w:lineRule="auto"/>
        <w:ind w:left="993" w:hanging="567"/>
        <w:jc w:val="both"/>
        <w:textAlignment w:val="baseline"/>
      </w:pPr>
      <w:r>
        <w:rPr>
          <w:rFonts w:ascii="Wingdings" w:eastAsia="Wingdings" w:hAnsi="Wingdings" w:cs="Wingdings"/>
          <w:sz w:val="28"/>
          <w:szCs w:val="28"/>
        </w:rPr>
        <w:lastRenderedPageBreak/>
        <w:t></w:t>
      </w:r>
      <w:r>
        <w:rPr>
          <w:sz w:val="22"/>
          <w:szCs w:val="22"/>
        </w:rPr>
        <w:tab/>
        <w:t xml:space="preserve">aggregazione tra imprese aderenti ad un contratto di rete, di cui all’art. 45, </w:t>
      </w:r>
      <w:proofErr w:type="spellStart"/>
      <w:r>
        <w:rPr>
          <w:sz w:val="22"/>
          <w:szCs w:val="22"/>
        </w:rPr>
        <w:t>co</w:t>
      </w:r>
      <w:proofErr w:type="spellEnd"/>
      <w:r>
        <w:rPr>
          <w:sz w:val="22"/>
          <w:szCs w:val="22"/>
        </w:rPr>
        <w:t xml:space="preserve">. 2, lett. f), del </w:t>
      </w:r>
      <w:proofErr w:type="spellStart"/>
      <w:r>
        <w:rPr>
          <w:sz w:val="22"/>
          <w:szCs w:val="22"/>
        </w:rPr>
        <w:t>D.Lgs.</w:t>
      </w:r>
      <w:proofErr w:type="spellEnd"/>
      <w:r>
        <w:rPr>
          <w:sz w:val="22"/>
          <w:szCs w:val="22"/>
        </w:rPr>
        <w:t xml:space="preserve"> n. 50/2016;</w:t>
      </w:r>
    </w:p>
    <w:p w:rsidR="006535F3" w:rsidRDefault="00D264A2">
      <w:pPr>
        <w:widowControl w:val="0"/>
        <w:tabs>
          <w:tab w:val="left" w:pos="993"/>
        </w:tabs>
        <w:spacing w:after="240" w:line="276" w:lineRule="auto"/>
        <w:ind w:left="992" w:hanging="567"/>
        <w:jc w:val="both"/>
        <w:textAlignment w:val="baseline"/>
      </w:pPr>
      <w:r>
        <w:rPr>
          <w:rFonts w:ascii="Wingdings" w:eastAsia="Wingdings" w:hAnsi="Wingdings" w:cs="Wingdings"/>
          <w:sz w:val="28"/>
          <w:szCs w:val="28"/>
        </w:rPr>
        <w:t></w:t>
      </w:r>
      <w:r>
        <w:rPr>
          <w:sz w:val="22"/>
          <w:szCs w:val="22"/>
        </w:rPr>
        <w:tab/>
        <w:t xml:space="preserve">GEIE, di cui all’art. 45, </w:t>
      </w:r>
      <w:proofErr w:type="spellStart"/>
      <w:r>
        <w:rPr>
          <w:sz w:val="22"/>
          <w:szCs w:val="22"/>
        </w:rPr>
        <w:t>co</w:t>
      </w:r>
      <w:proofErr w:type="spellEnd"/>
      <w:r>
        <w:rPr>
          <w:sz w:val="22"/>
          <w:szCs w:val="22"/>
        </w:rPr>
        <w:t xml:space="preserve">. 2, lett. g), del </w:t>
      </w:r>
      <w:proofErr w:type="spellStart"/>
      <w:r>
        <w:rPr>
          <w:sz w:val="22"/>
          <w:szCs w:val="22"/>
        </w:rPr>
        <w:t>D.Lgs.</w:t>
      </w:r>
      <w:proofErr w:type="spellEnd"/>
      <w:r>
        <w:rPr>
          <w:sz w:val="22"/>
          <w:szCs w:val="22"/>
        </w:rPr>
        <w:t xml:space="preserve"> n. 50/2016;</w:t>
      </w:r>
    </w:p>
    <w:p w:rsidR="006535F3" w:rsidRDefault="00D264A2">
      <w:pPr>
        <w:pStyle w:val="Corpodeltesto1"/>
        <w:widowControl w:val="0"/>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993"/>
        </w:tabs>
        <w:spacing w:line="276" w:lineRule="auto"/>
        <w:ind w:left="454"/>
        <w:jc w:val="left"/>
        <w:textAlignment w:val="baseline"/>
      </w:pPr>
      <w:r>
        <w:rPr>
          <w:rFonts w:ascii="Wingdings" w:eastAsia="Wingdings" w:hAnsi="Wingdings" w:cs="Wingdings"/>
          <w:spacing w:val="-1"/>
          <w:sz w:val="28"/>
          <w:szCs w:val="28"/>
        </w:rPr>
        <w:t></w:t>
      </w:r>
      <w:r>
        <w:rPr>
          <w:rFonts w:ascii="Wingdings" w:eastAsia="Wingdings" w:hAnsi="Wingdings" w:cs="Wingdings"/>
          <w:spacing w:val="-1"/>
          <w:szCs w:val="22"/>
        </w:rPr>
        <w:tab/>
      </w:r>
      <w:r>
        <w:rPr>
          <w:spacing w:val="-1"/>
          <w:szCs w:val="22"/>
        </w:rPr>
        <w:t>Operatore</w:t>
      </w:r>
      <w:r w:rsidR="00A61539">
        <w:rPr>
          <w:spacing w:val="-1"/>
          <w:szCs w:val="22"/>
        </w:rPr>
        <w:t xml:space="preserve"> </w:t>
      </w:r>
      <w:r>
        <w:rPr>
          <w:spacing w:val="-1"/>
          <w:szCs w:val="22"/>
        </w:rPr>
        <w:t>economico</w:t>
      </w:r>
      <w:r w:rsidR="00A61539">
        <w:rPr>
          <w:spacing w:val="-1"/>
          <w:szCs w:val="22"/>
        </w:rPr>
        <w:t xml:space="preserve"> </w:t>
      </w:r>
      <w:r>
        <w:rPr>
          <w:szCs w:val="22"/>
        </w:rPr>
        <w:t>stabilito</w:t>
      </w:r>
      <w:r w:rsidR="00A61539">
        <w:rPr>
          <w:szCs w:val="22"/>
        </w:rPr>
        <w:t xml:space="preserve"> </w:t>
      </w:r>
      <w:r>
        <w:rPr>
          <w:szCs w:val="22"/>
        </w:rPr>
        <w:t>in</w:t>
      </w:r>
      <w:r w:rsidR="00A61539">
        <w:rPr>
          <w:szCs w:val="22"/>
        </w:rPr>
        <w:t xml:space="preserve"> </w:t>
      </w:r>
      <w:r>
        <w:rPr>
          <w:szCs w:val="22"/>
        </w:rPr>
        <w:t>altro</w:t>
      </w:r>
      <w:r w:rsidR="00A61539">
        <w:rPr>
          <w:szCs w:val="22"/>
        </w:rPr>
        <w:t xml:space="preserve"> </w:t>
      </w:r>
      <w:r>
        <w:rPr>
          <w:spacing w:val="-1"/>
          <w:szCs w:val="22"/>
        </w:rPr>
        <w:t>Stato</w:t>
      </w:r>
      <w:r w:rsidR="00A61539">
        <w:rPr>
          <w:spacing w:val="-1"/>
          <w:szCs w:val="22"/>
        </w:rPr>
        <w:t xml:space="preserve"> </w:t>
      </w:r>
      <w:r>
        <w:rPr>
          <w:spacing w:val="-1"/>
          <w:szCs w:val="22"/>
        </w:rPr>
        <w:t>membro</w:t>
      </w:r>
    </w:p>
    <w:p w:rsidR="006535F3" w:rsidRDefault="006535F3">
      <w:pPr>
        <w:pStyle w:val="Corpodeltesto1"/>
        <w:widowControl w:val="0"/>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993"/>
        </w:tabs>
        <w:spacing w:line="276" w:lineRule="auto"/>
        <w:ind w:left="454"/>
        <w:jc w:val="left"/>
        <w:textAlignment w:val="baseline"/>
      </w:pPr>
    </w:p>
    <w:p w:rsidR="006535F3" w:rsidRDefault="006535F3">
      <w:pPr>
        <w:pStyle w:val="Corpodeltesto1"/>
        <w:widowControl w:val="0"/>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993"/>
        </w:tabs>
        <w:spacing w:line="260" w:lineRule="exact"/>
        <w:ind w:left="454"/>
        <w:jc w:val="left"/>
        <w:textAlignment w:val="baseline"/>
        <w:rPr>
          <w:szCs w:val="22"/>
        </w:rPr>
      </w:pPr>
    </w:p>
    <w:p w:rsidR="006535F3" w:rsidRPr="00A61539" w:rsidRDefault="00D264A2">
      <w:pPr>
        <w:pStyle w:val="Rientrocorpodeltesto2"/>
        <w:spacing w:before="120" w:after="120" w:line="280" w:lineRule="exact"/>
        <w:ind w:left="425" w:firstLine="0"/>
        <w:jc w:val="center"/>
        <w:rPr>
          <w:b/>
          <w:szCs w:val="22"/>
        </w:rPr>
      </w:pPr>
      <w:r w:rsidRPr="00A61539">
        <w:rPr>
          <w:b/>
          <w:szCs w:val="22"/>
        </w:rPr>
        <w:t>DICHIARA(NO)</w:t>
      </w:r>
    </w:p>
    <w:p w:rsidR="006535F3" w:rsidRPr="00A61539" w:rsidRDefault="00D264A2">
      <w:pPr>
        <w:pStyle w:val="Rientrocorpodeltesto2"/>
        <w:numPr>
          <w:ilvl w:val="1"/>
          <w:numId w:val="2"/>
        </w:numPr>
        <w:shd w:val="clear" w:color="auto" w:fill="FFFFFF" w:themeFill="background1"/>
        <w:tabs>
          <w:tab w:val="left" w:pos="851"/>
        </w:tabs>
        <w:spacing w:before="120" w:after="120" w:line="280" w:lineRule="exact"/>
        <w:ind w:left="426" w:hanging="426"/>
      </w:pPr>
      <w:r w:rsidRPr="00A61539">
        <w:rPr>
          <w:b/>
          <w:bCs/>
        </w:rPr>
        <w:t>[In caso di partecipazione in RTI, consorzio ordinario, aggregazione di imprese di rete, GEIE]</w:t>
      </w:r>
    </w:p>
    <w:p w:rsidR="006535F3" w:rsidRPr="00A61539" w:rsidRDefault="00D264A2">
      <w:pPr>
        <w:pStyle w:val="Rientrocorpodeltesto2"/>
        <w:spacing w:before="120" w:after="120" w:line="280" w:lineRule="exact"/>
        <w:ind w:left="426" w:firstLine="0"/>
        <w:rPr>
          <w:szCs w:val="22"/>
        </w:rPr>
      </w:pPr>
      <w:r w:rsidRPr="00A61539">
        <w:t xml:space="preserve">che i dati identificativi (ragione sociale, codice fiscale, sede) e il ruolo di ciascuna impresa (mandataria/mandante; capofila/consorziata) sono i seguenti  </w:t>
      </w:r>
      <w:r w:rsidRPr="00A61539">
        <w:rPr>
          <w:rStyle w:val="Richiamoallanotadichiusura"/>
        </w:rPr>
        <w:endnoteReference w:id="4"/>
      </w:r>
      <w:r w:rsidRPr="00A61539">
        <w:t>:</w:t>
      </w:r>
    </w:p>
    <w:tbl>
      <w:tblPr>
        <w:tblStyle w:val="Grigliatabella"/>
        <w:tblW w:w="9202" w:type="dxa"/>
        <w:tblInd w:w="539" w:type="dxa"/>
        <w:tblLayout w:type="fixed"/>
        <w:tblLook w:val="04A0"/>
      </w:tblPr>
      <w:tblGrid>
        <w:gridCol w:w="2225"/>
        <w:gridCol w:w="2206"/>
        <w:gridCol w:w="2203"/>
        <w:gridCol w:w="2568"/>
      </w:tblGrid>
      <w:tr w:rsidR="006535F3">
        <w:tc>
          <w:tcPr>
            <w:tcW w:w="2224" w:type="dxa"/>
          </w:tcPr>
          <w:p w:rsidR="006535F3" w:rsidRDefault="00D264A2">
            <w:pPr>
              <w:pStyle w:val="Rientrocorpodeltesto2"/>
              <w:widowControl w:val="0"/>
              <w:spacing w:before="120" w:after="120" w:line="280" w:lineRule="exact"/>
              <w:ind w:left="0" w:firstLine="0"/>
              <w:jc w:val="center"/>
              <w:rPr>
                <w:sz w:val="20"/>
              </w:rPr>
            </w:pPr>
            <w:r>
              <w:rPr>
                <w:sz w:val="20"/>
              </w:rPr>
              <w:t>Ruolo</w:t>
            </w:r>
          </w:p>
        </w:tc>
        <w:tc>
          <w:tcPr>
            <w:tcW w:w="2206" w:type="dxa"/>
          </w:tcPr>
          <w:p w:rsidR="006535F3" w:rsidRDefault="00D264A2">
            <w:pPr>
              <w:pStyle w:val="Rientrocorpodeltesto2"/>
              <w:widowControl w:val="0"/>
              <w:spacing w:before="120" w:after="120" w:line="280" w:lineRule="exact"/>
              <w:ind w:left="0" w:firstLine="0"/>
              <w:jc w:val="center"/>
              <w:rPr>
                <w:sz w:val="20"/>
              </w:rPr>
            </w:pPr>
            <w:r>
              <w:rPr>
                <w:sz w:val="20"/>
              </w:rPr>
              <w:t>Ragione sociale</w:t>
            </w:r>
          </w:p>
        </w:tc>
        <w:tc>
          <w:tcPr>
            <w:tcW w:w="2203" w:type="dxa"/>
          </w:tcPr>
          <w:p w:rsidR="006535F3" w:rsidRDefault="00D264A2">
            <w:pPr>
              <w:pStyle w:val="Rientrocorpodeltesto2"/>
              <w:widowControl w:val="0"/>
              <w:spacing w:before="120" w:after="120" w:line="280" w:lineRule="exact"/>
              <w:ind w:left="0" w:firstLine="0"/>
              <w:jc w:val="center"/>
              <w:rPr>
                <w:sz w:val="20"/>
              </w:rPr>
            </w:pPr>
            <w:r>
              <w:rPr>
                <w:sz w:val="20"/>
              </w:rPr>
              <w:t>Codice Fiscale</w:t>
            </w:r>
          </w:p>
        </w:tc>
        <w:tc>
          <w:tcPr>
            <w:tcW w:w="2568" w:type="dxa"/>
          </w:tcPr>
          <w:p w:rsidR="006535F3" w:rsidRDefault="00D264A2">
            <w:pPr>
              <w:pStyle w:val="Rientrocorpodeltesto2"/>
              <w:widowControl w:val="0"/>
              <w:spacing w:before="120" w:after="120" w:line="280" w:lineRule="exact"/>
              <w:ind w:left="0" w:firstLine="0"/>
              <w:jc w:val="center"/>
              <w:rPr>
                <w:sz w:val="20"/>
              </w:rPr>
            </w:pPr>
            <w:r>
              <w:rPr>
                <w:sz w:val="20"/>
              </w:rPr>
              <w:t>Sede</w:t>
            </w:r>
          </w:p>
        </w:tc>
      </w:tr>
      <w:tr w:rsidR="006535F3">
        <w:tc>
          <w:tcPr>
            <w:tcW w:w="2224" w:type="dxa"/>
          </w:tcPr>
          <w:p w:rsidR="006535F3" w:rsidRDefault="00D264A2">
            <w:pPr>
              <w:pStyle w:val="Rientrocorpodeltesto2"/>
              <w:widowControl w:val="0"/>
              <w:spacing w:before="120" w:after="120" w:line="280" w:lineRule="exact"/>
              <w:ind w:left="0" w:firstLine="0"/>
              <w:rPr>
                <w:sz w:val="20"/>
              </w:rPr>
            </w:pPr>
            <w:r>
              <w:rPr>
                <w:sz w:val="20"/>
              </w:rPr>
              <w:t>Mandataria/Capofila</w:t>
            </w:r>
          </w:p>
        </w:tc>
        <w:tc>
          <w:tcPr>
            <w:tcW w:w="2206" w:type="dxa"/>
          </w:tcPr>
          <w:p w:rsidR="006535F3" w:rsidRDefault="006535F3">
            <w:pPr>
              <w:pStyle w:val="Rientrocorpodeltesto2"/>
              <w:widowControl w:val="0"/>
              <w:spacing w:before="120" w:after="120" w:line="280" w:lineRule="exact"/>
              <w:ind w:left="0" w:firstLine="0"/>
              <w:rPr>
                <w:sz w:val="20"/>
              </w:rPr>
            </w:pPr>
          </w:p>
        </w:tc>
        <w:tc>
          <w:tcPr>
            <w:tcW w:w="2203" w:type="dxa"/>
          </w:tcPr>
          <w:p w:rsidR="006535F3" w:rsidRDefault="006535F3">
            <w:pPr>
              <w:pStyle w:val="Rientrocorpodeltesto2"/>
              <w:widowControl w:val="0"/>
              <w:spacing w:before="120" w:after="120" w:line="280" w:lineRule="exact"/>
              <w:ind w:left="0" w:firstLine="0"/>
              <w:rPr>
                <w:sz w:val="20"/>
              </w:rPr>
            </w:pPr>
          </w:p>
        </w:tc>
        <w:tc>
          <w:tcPr>
            <w:tcW w:w="2568" w:type="dxa"/>
          </w:tcPr>
          <w:p w:rsidR="006535F3" w:rsidRDefault="006535F3">
            <w:pPr>
              <w:pStyle w:val="Rientrocorpodeltesto2"/>
              <w:widowControl w:val="0"/>
              <w:spacing w:before="120" w:after="120" w:line="280" w:lineRule="exact"/>
              <w:ind w:left="0" w:firstLine="0"/>
              <w:rPr>
                <w:sz w:val="20"/>
              </w:rPr>
            </w:pPr>
          </w:p>
        </w:tc>
      </w:tr>
      <w:tr w:rsidR="006535F3">
        <w:tc>
          <w:tcPr>
            <w:tcW w:w="2224" w:type="dxa"/>
          </w:tcPr>
          <w:p w:rsidR="006535F3" w:rsidRDefault="00D264A2">
            <w:pPr>
              <w:pStyle w:val="Rientrocorpodeltesto2"/>
              <w:widowControl w:val="0"/>
              <w:spacing w:before="120" w:after="120" w:line="280" w:lineRule="exact"/>
              <w:ind w:left="0" w:firstLine="0"/>
              <w:rPr>
                <w:sz w:val="20"/>
              </w:rPr>
            </w:pPr>
            <w:r>
              <w:rPr>
                <w:sz w:val="20"/>
              </w:rPr>
              <w:t>Mandante/Consorziata 1</w:t>
            </w:r>
          </w:p>
        </w:tc>
        <w:tc>
          <w:tcPr>
            <w:tcW w:w="2206" w:type="dxa"/>
          </w:tcPr>
          <w:p w:rsidR="006535F3" w:rsidRDefault="006535F3">
            <w:pPr>
              <w:pStyle w:val="Rientrocorpodeltesto2"/>
              <w:widowControl w:val="0"/>
              <w:spacing w:before="120" w:after="120" w:line="280" w:lineRule="exact"/>
              <w:ind w:left="0" w:firstLine="0"/>
              <w:rPr>
                <w:sz w:val="20"/>
              </w:rPr>
            </w:pPr>
          </w:p>
        </w:tc>
        <w:tc>
          <w:tcPr>
            <w:tcW w:w="2203" w:type="dxa"/>
          </w:tcPr>
          <w:p w:rsidR="006535F3" w:rsidRDefault="006535F3">
            <w:pPr>
              <w:pStyle w:val="Rientrocorpodeltesto2"/>
              <w:widowControl w:val="0"/>
              <w:spacing w:before="120" w:after="120" w:line="280" w:lineRule="exact"/>
              <w:ind w:left="0" w:firstLine="0"/>
              <w:rPr>
                <w:sz w:val="20"/>
              </w:rPr>
            </w:pPr>
          </w:p>
        </w:tc>
        <w:tc>
          <w:tcPr>
            <w:tcW w:w="2568" w:type="dxa"/>
          </w:tcPr>
          <w:p w:rsidR="006535F3" w:rsidRDefault="006535F3">
            <w:pPr>
              <w:pStyle w:val="Rientrocorpodeltesto2"/>
              <w:widowControl w:val="0"/>
              <w:spacing w:before="120" w:after="120" w:line="280" w:lineRule="exact"/>
              <w:ind w:left="0" w:firstLine="0"/>
              <w:rPr>
                <w:sz w:val="20"/>
              </w:rPr>
            </w:pPr>
          </w:p>
        </w:tc>
      </w:tr>
      <w:tr w:rsidR="006535F3">
        <w:tc>
          <w:tcPr>
            <w:tcW w:w="2224" w:type="dxa"/>
          </w:tcPr>
          <w:p w:rsidR="006535F3" w:rsidRDefault="00D264A2">
            <w:pPr>
              <w:pStyle w:val="Rientrocorpodeltesto2"/>
              <w:widowControl w:val="0"/>
              <w:spacing w:before="120" w:after="120" w:line="280" w:lineRule="exact"/>
              <w:ind w:left="0" w:firstLine="0"/>
              <w:rPr>
                <w:sz w:val="20"/>
              </w:rPr>
            </w:pPr>
            <w:r>
              <w:rPr>
                <w:sz w:val="20"/>
              </w:rPr>
              <w:t>Mandante/Consorziata 2</w:t>
            </w:r>
          </w:p>
        </w:tc>
        <w:tc>
          <w:tcPr>
            <w:tcW w:w="2206" w:type="dxa"/>
          </w:tcPr>
          <w:p w:rsidR="006535F3" w:rsidRDefault="006535F3">
            <w:pPr>
              <w:pStyle w:val="Rientrocorpodeltesto2"/>
              <w:widowControl w:val="0"/>
              <w:spacing w:before="120" w:after="120" w:line="280" w:lineRule="exact"/>
              <w:ind w:left="0" w:firstLine="0"/>
              <w:rPr>
                <w:sz w:val="20"/>
              </w:rPr>
            </w:pPr>
          </w:p>
        </w:tc>
        <w:tc>
          <w:tcPr>
            <w:tcW w:w="2203" w:type="dxa"/>
          </w:tcPr>
          <w:p w:rsidR="006535F3" w:rsidRDefault="006535F3">
            <w:pPr>
              <w:pStyle w:val="Rientrocorpodeltesto2"/>
              <w:widowControl w:val="0"/>
              <w:spacing w:before="120" w:after="120" w:line="280" w:lineRule="exact"/>
              <w:ind w:left="0" w:firstLine="0"/>
              <w:rPr>
                <w:sz w:val="20"/>
              </w:rPr>
            </w:pPr>
          </w:p>
        </w:tc>
        <w:tc>
          <w:tcPr>
            <w:tcW w:w="2568" w:type="dxa"/>
          </w:tcPr>
          <w:p w:rsidR="006535F3" w:rsidRDefault="006535F3">
            <w:pPr>
              <w:pStyle w:val="Rientrocorpodeltesto2"/>
              <w:widowControl w:val="0"/>
              <w:spacing w:before="120" w:after="120" w:line="280" w:lineRule="exact"/>
              <w:ind w:left="0" w:firstLine="0"/>
              <w:rPr>
                <w:sz w:val="20"/>
              </w:rPr>
            </w:pPr>
          </w:p>
        </w:tc>
      </w:tr>
    </w:tbl>
    <w:p w:rsidR="006535F3" w:rsidRDefault="00D264A2">
      <w:pPr>
        <w:pStyle w:val="Rientrocorpodeltesto2"/>
        <w:numPr>
          <w:ilvl w:val="1"/>
          <w:numId w:val="2"/>
        </w:numPr>
        <w:shd w:val="clear" w:color="auto" w:fill="FFFFFF" w:themeFill="background1"/>
        <w:tabs>
          <w:tab w:val="left" w:pos="851"/>
        </w:tabs>
        <w:spacing w:before="120" w:after="120" w:line="280" w:lineRule="exact"/>
        <w:ind w:left="426" w:hanging="426"/>
      </w:pPr>
      <w:r>
        <w:rPr>
          <w:rFonts w:asciiTheme="minorHAnsi" w:hAnsiTheme="minorHAnsi" w:cstheme="minorHAnsi"/>
          <w:b/>
          <w:bCs/>
        </w:rPr>
        <w:t xml:space="preserve">[Nel caso di consorzio di cooperative e imprese artigiane o di consorzio stabile di cui all’art. 45, comma 2 lett. b) e c) del </w:t>
      </w:r>
      <w:proofErr w:type="spellStart"/>
      <w:r>
        <w:rPr>
          <w:rFonts w:asciiTheme="minorHAnsi" w:hAnsiTheme="minorHAnsi" w:cstheme="minorHAnsi"/>
          <w:b/>
          <w:bCs/>
        </w:rPr>
        <w:t>D.Lgs.</w:t>
      </w:r>
      <w:proofErr w:type="spellEnd"/>
      <w:r>
        <w:rPr>
          <w:rFonts w:asciiTheme="minorHAnsi" w:hAnsiTheme="minorHAnsi" w:cstheme="minorHAnsi"/>
          <w:b/>
          <w:bCs/>
        </w:rPr>
        <w:t xml:space="preserve"> 50/2016]</w:t>
      </w:r>
    </w:p>
    <w:p w:rsidR="006535F3" w:rsidRDefault="00D264A2">
      <w:pPr>
        <w:pStyle w:val="Rientrocorpodeltesto2"/>
        <w:spacing w:before="120" w:after="120" w:line="280" w:lineRule="exact"/>
        <w:ind w:left="426" w:firstLine="0"/>
        <w:rPr>
          <w:szCs w:val="22"/>
        </w:rPr>
      </w:pPr>
      <w:r>
        <w:t xml:space="preserve">che il consorzio concorre alla gara per il/i seguente/i consorziato/i </w:t>
      </w:r>
      <w:proofErr w:type="spellStart"/>
      <w:r>
        <w:rPr>
          <w:vertAlign w:val="superscript"/>
        </w:rPr>
        <w:t>iii</w:t>
      </w:r>
      <w:proofErr w:type="spellEnd"/>
      <w:r>
        <w:rPr>
          <w:rStyle w:val="Richiamoallanotadichiusura"/>
        </w:rPr>
        <w:endnoteReference w:id="5"/>
      </w:r>
      <w:r>
        <w:t>:</w:t>
      </w:r>
    </w:p>
    <w:tbl>
      <w:tblPr>
        <w:tblStyle w:val="Grigliatabella"/>
        <w:tblW w:w="9202" w:type="dxa"/>
        <w:tblInd w:w="539" w:type="dxa"/>
        <w:tblLayout w:type="fixed"/>
        <w:tblLook w:val="04A0"/>
      </w:tblPr>
      <w:tblGrid>
        <w:gridCol w:w="2191"/>
        <w:gridCol w:w="2219"/>
        <w:gridCol w:w="2212"/>
        <w:gridCol w:w="2580"/>
      </w:tblGrid>
      <w:tr w:rsidR="006535F3">
        <w:tc>
          <w:tcPr>
            <w:tcW w:w="2190" w:type="dxa"/>
          </w:tcPr>
          <w:p w:rsidR="006535F3" w:rsidRDefault="00D264A2">
            <w:pPr>
              <w:pStyle w:val="Rientrocorpodeltesto2"/>
              <w:widowControl w:val="0"/>
              <w:spacing w:before="120" w:after="120" w:line="280" w:lineRule="exact"/>
              <w:ind w:left="0" w:firstLine="0"/>
              <w:jc w:val="center"/>
              <w:rPr>
                <w:sz w:val="20"/>
              </w:rPr>
            </w:pPr>
            <w:r>
              <w:rPr>
                <w:sz w:val="20"/>
              </w:rPr>
              <w:t>Ruolo</w:t>
            </w:r>
          </w:p>
        </w:tc>
        <w:tc>
          <w:tcPr>
            <w:tcW w:w="2219" w:type="dxa"/>
          </w:tcPr>
          <w:p w:rsidR="006535F3" w:rsidRDefault="00D264A2">
            <w:pPr>
              <w:pStyle w:val="Rientrocorpodeltesto2"/>
              <w:widowControl w:val="0"/>
              <w:spacing w:before="120" w:after="120" w:line="280" w:lineRule="exact"/>
              <w:ind w:left="0" w:firstLine="0"/>
              <w:jc w:val="center"/>
              <w:rPr>
                <w:sz w:val="20"/>
              </w:rPr>
            </w:pPr>
            <w:r>
              <w:rPr>
                <w:sz w:val="20"/>
              </w:rPr>
              <w:t>Ragione sociale</w:t>
            </w:r>
          </w:p>
        </w:tc>
        <w:tc>
          <w:tcPr>
            <w:tcW w:w="2212" w:type="dxa"/>
          </w:tcPr>
          <w:p w:rsidR="006535F3" w:rsidRDefault="00D264A2">
            <w:pPr>
              <w:pStyle w:val="Rientrocorpodeltesto2"/>
              <w:widowControl w:val="0"/>
              <w:spacing w:before="120" w:after="120" w:line="280" w:lineRule="exact"/>
              <w:ind w:left="0" w:firstLine="0"/>
              <w:jc w:val="center"/>
              <w:rPr>
                <w:sz w:val="20"/>
              </w:rPr>
            </w:pPr>
            <w:r>
              <w:rPr>
                <w:sz w:val="20"/>
              </w:rPr>
              <w:t>Codice Fiscale</w:t>
            </w:r>
          </w:p>
        </w:tc>
        <w:tc>
          <w:tcPr>
            <w:tcW w:w="2580" w:type="dxa"/>
          </w:tcPr>
          <w:p w:rsidR="006535F3" w:rsidRDefault="00D264A2">
            <w:pPr>
              <w:pStyle w:val="Rientrocorpodeltesto2"/>
              <w:widowControl w:val="0"/>
              <w:spacing w:before="120" w:after="120" w:line="280" w:lineRule="exact"/>
              <w:ind w:left="0" w:firstLine="0"/>
              <w:jc w:val="center"/>
              <w:rPr>
                <w:sz w:val="20"/>
              </w:rPr>
            </w:pPr>
            <w:r>
              <w:rPr>
                <w:sz w:val="20"/>
              </w:rPr>
              <w:t>Sede</w:t>
            </w:r>
          </w:p>
        </w:tc>
      </w:tr>
      <w:tr w:rsidR="006535F3">
        <w:tc>
          <w:tcPr>
            <w:tcW w:w="2190" w:type="dxa"/>
          </w:tcPr>
          <w:p w:rsidR="006535F3" w:rsidRDefault="00D264A2">
            <w:pPr>
              <w:pStyle w:val="Rientrocorpodeltesto2"/>
              <w:widowControl w:val="0"/>
              <w:spacing w:before="120" w:after="120" w:line="280" w:lineRule="exact"/>
              <w:ind w:left="0" w:firstLine="0"/>
              <w:rPr>
                <w:sz w:val="20"/>
              </w:rPr>
            </w:pPr>
            <w:r>
              <w:rPr>
                <w:sz w:val="20"/>
              </w:rPr>
              <w:t>Consorziata 1</w:t>
            </w:r>
          </w:p>
        </w:tc>
        <w:tc>
          <w:tcPr>
            <w:tcW w:w="2219" w:type="dxa"/>
          </w:tcPr>
          <w:p w:rsidR="006535F3" w:rsidRDefault="006535F3">
            <w:pPr>
              <w:pStyle w:val="Rientrocorpodeltesto2"/>
              <w:widowControl w:val="0"/>
              <w:spacing w:before="120" w:after="120" w:line="280" w:lineRule="exact"/>
              <w:ind w:left="0" w:firstLine="0"/>
              <w:rPr>
                <w:sz w:val="20"/>
              </w:rPr>
            </w:pPr>
          </w:p>
        </w:tc>
        <w:tc>
          <w:tcPr>
            <w:tcW w:w="2212" w:type="dxa"/>
          </w:tcPr>
          <w:p w:rsidR="006535F3" w:rsidRDefault="006535F3">
            <w:pPr>
              <w:pStyle w:val="Rientrocorpodeltesto2"/>
              <w:widowControl w:val="0"/>
              <w:spacing w:before="120" w:after="120" w:line="280" w:lineRule="exact"/>
              <w:ind w:left="0" w:firstLine="0"/>
              <w:rPr>
                <w:sz w:val="20"/>
              </w:rPr>
            </w:pPr>
          </w:p>
        </w:tc>
        <w:tc>
          <w:tcPr>
            <w:tcW w:w="2580" w:type="dxa"/>
          </w:tcPr>
          <w:p w:rsidR="006535F3" w:rsidRDefault="006535F3">
            <w:pPr>
              <w:pStyle w:val="Rientrocorpodeltesto2"/>
              <w:widowControl w:val="0"/>
              <w:spacing w:before="120" w:after="120" w:line="280" w:lineRule="exact"/>
              <w:ind w:left="0" w:firstLine="0"/>
              <w:rPr>
                <w:sz w:val="20"/>
              </w:rPr>
            </w:pPr>
          </w:p>
        </w:tc>
      </w:tr>
      <w:tr w:rsidR="006535F3">
        <w:tc>
          <w:tcPr>
            <w:tcW w:w="2190" w:type="dxa"/>
          </w:tcPr>
          <w:p w:rsidR="006535F3" w:rsidRDefault="00D264A2">
            <w:pPr>
              <w:pStyle w:val="Rientrocorpodeltesto2"/>
              <w:widowControl w:val="0"/>
              <w:spacing w:before="120" w:after="120" w:line="280" w:lineRule="exact"/>
              <w:ind w:left="0" w:firstLine="0"/>
              <w:rPr>
                <w:sz w:val="20"/>
              </w:rPr>
            </w:pPr>
            <w:r>
              <w:rPr>
                <w:sz w:val="20"/>
              </w:rPr>
              <w:t>Consorziata 2</w:t>
            </w:r>
          </w:p>
        </w:tc>
        <w:tc>
          <w:tcPr>
            <w:tcW w:w="2219" w:type="dxa"/>
          </w:tcPr>
          <w:p w:rsidR="006535F3" w:rsidRDefault="006535F3">
            <w:pPr>
              <w:pStyle w:val="Rientrocorpodeltesto2"/>
              <w:widowControl w:val="0"/>
              <w:spacing w:before="120" w:after="120" w:line="280" w:lineRule="exact"/>
              <w:ind w:left="0" w:firstLine="0"/>
              <w:rPr>
                <w:sz w:val="20"/>
              </w:rPr>
            </w:pPr>
          </w:p>
        </w:tc>
        <w:tc>
          <w:tcPr>
            <w:tcW w:w="2212" w:type="dxa"/>
          </w:tcPr>
          <w:p w:rsidR="006535F3" w:rsidRDefault="006535F3">
            <w:pPr>
              <w:pStyle w:val="Rientrocorpodeltesto2"/>
              <w:widowControl w:val="0"/>
              <w:spacing w:before="120" w:after="120" w:line="280" w:lineRule="exact"/>
              <w:ind w:left="0" w:firstLine="0"/>
              <w:rPr>
                <w:sz w:val="20"/>
              </w:rPr>
            </w:pPr>
          </w:p>
        </w:tc>
        <w:tc>
          <w:tcPr>
            <w:tcW w:w="2580" w:type="dxa"/>
          </w:tcPr>
          <w:p w:rsidR="006535F3" w:rsidRDefault="006535F3">
            <w:pPr>
              <w:pStyle w:val="Rientrocorpodeltesto2"/>
              <w:widowControl w:val="0"/>
              <w:spacing w:before="120" w:after="120" w:line="280" w:lineRule="exact"/>
              <w:ind w:left="0" w:firstLine="0"/>
              <w:rPr>
                <w:sz w:val="20"/>
              </w:rPr>
            </w:pPr>
          </w:p>
        </w:tc>
      </w:tr>
      <w:tr w:rsidR="006535F3">
        <w:tc>
          <w:tcPr>
            <w:tcW w:w="2190" w:type="dxa"/>
          </w:tcPr>
          <w:p w:rsidR="006535F3" w:rsidRDefault="00D264A2">
            <w:pPr>
              <w:pStyle w:val="Rientrocorpodeltesto2"/>
              <w:widowControl w:val="0"/>
              <w:spacing w:before="120" w:after="120" w:line="280" w:lineRule="exact"/>
              <w:ind w:left="0" w:firstLine="0"/>
              <w:rPr>
                <w:sz w:val="20"/>
              </w:rPr>
            </w:pPr>
            <w:r>
              <w:rPr>
                <w:sz w:val="20"/>
              </w:rPr>
              <w:t>Consorziata 3</w:t>
            </w:r>
          </w:p>
        </w:tc>
        <w:tc>
          <w:tcPr>
            <w:tcW w:w="2219" w:type="dxa"/>
          </w:tcPr>
          <w:p w:rsidR="006535F3" w:rsidRDefault="006535F3">
            <w:pPr>
              <w:pStyle w:val="Rientrocorpodeltesto2"/>
              <w:widowControl w:val="0"/>
              <w:spacing w:before="120" w:after="120" w:line="280" w:lineRule="exact"/>
              <w:ind w:left="0" w:firstLine="0"/>
              <w:rPr>
                <w:sz w:val="20"/>
              </w:rPr>
            </w:pPr>
          </w:p>
        </w:tc>
        <w:tc>
          <w:tcPr>
            <w:tcW w:w="2212" w:type="dxa"/>
          </w:tcPr>
          <w:p w:rsidR="006535F3" w:rsidRDefault="006535F3">
            <w:pPr>
              <w:pStyle w:val="Rientrocorpodeltesto2"/>
              <w:widowControl w:val="0"/>
              <w:spacing w:before="120" w:after="120" w:line="280" w:lineRule="exact"/>
              <w:ind w:left="0" w:firstLine="0"/>
              <w:rPr>
                <w:sz w:val="20"/>
              </w:rPr>
            </w:pPr>
          </w:p>
        </w:tc>
        <w:tc>
          <w:tcPr>
            <w:tcW w:w="2580" w:type="dxa"/>
          </w:tcPr>
          <w:p w:rsidR="006535F3" w:rsidRDefault="006535F3">
            <w:pPr>
              <w:pStyle w:val="Rientrocorpodeltesto2"/>
              <w:widowControl w:val="0"/>
              <w:spacing w:before="120" w:after="120" w:line="280" w:lineRule="exact"/>
              <w:ind w:left="0" w:firstLine="0"/>
              <w:rPr>
                <w:sz w:val="20"/>
              </w:rPr>
            </w:pPr>
          </w:p>
        </w:tc>
      </w:tr>
    </w:tbl>
    <w:p w:rsidR="006535F3" w:rsidRDefault="00D264A2">
      <w:pPr>
        <w:pStyle w:val="Rientrocorpodeltesto2"/>
        <w:numPr>
          <w:ilvl w:val="1"/>
          <w:numId w:val="2"/>
        </w:numPr>
        <w:tabs>
          <w:tab w:val="left" w:pos="851"/>
        </w:tabs>
        <w:spacing w:before="240" w:after="120" w:line="276" w:lineRule="auto"/>
        <w:ind w:left="425" w:hanging="425"/>
        <w:rPr>
          <w:szCs w:val="22"/>
        </w:rPr>
      </w:pPr>
      <w:r>
        <w:rPr>
          <w:rFonts w:eastAsia="Calibri"/>
          <w:szCs w:val="22"/>
        </w:rPr>
        <w:t xml:space="preserve">che, ai fini delle comunicazioni di cui all’art. 76, comma 5 del </w:t>
      </w:r>
      <w:proofErr w:type="spellStart"/>
      <w:r>
        <w:rPr>
          <w:rFonts w:eastAsia="Calibri"/>
          <w:szCs w:val="22"/>
        </w:rPr>
        <w:t>D.Lgs.</w:t>
      </w:r>
      <w:proofErr w:type="spellEnd"/>
      <w:r>
        <w:rPr>
          <w:rFonts w:eastAsia="Calibri"/>
          <w:szCs w:val="22"/>
        </w:rPr>
        <w:t xml:space="preserve"> 50/2016, i propri dati sono i seguenti:</w:t>
      </w:r>
    </w:p>
    <w:p w:rsidR="006535F3" w:rsidRDefault="00D264A2">
      <w:pPr>
        <w:spacing w:before="60" w:after="60" w:line="276" w:lineRule="auto"/>
        <w:ind w:left="426"/>
        <w:jc w:val="both"/>
        <w:rPr>
          <w:sz w:val="22"/>
          <w:szCs w:val="22"/>
        </w:rPr>
      </w:pPr>
      <w:r>
        <w:rPr>
          <w:rFonts w:eastAsia="Calibri"/>
          <w:sz w:val="22"/>
          <w:szCs w:val="22"/>
        </w:rPr>
        <w:t xml:space="preserve">Domicilio fiscale </w:t>
      </w:r>
      <w:proofErr w:type="spellStart"/>
      <w:r>
        <w:rPr>
          <w:rFonts w:eastAsia="Calibri"/>
          <w:sz w:val="22"/>
          <w:szCs w:val="22"/>
        </w:rPr>
        <w:t>…………………………………………………………………………………………</w:t>
      </w:r>
      <w:proofErr w:type="spellEnd"/>
      <w:r>
        <w:rPr>
          <w:rFonts w:eastAsia="Calibri"/>
          <w:sz w:val="22"/>
          <w:szCs w:val="22"/>
        </w:rPr>
        <w:t xml:space="preserve">; </w:t>
      </w:r>
    </w:p>
    <w:p w:rsidR="006535F3" w:rsidRDefault="00D264A2">
      <w:pPr>
        <w:spacing w:before="60" w:after="60" w:line="276" w:lineRule="auto"/>
        <w:ind w:left="426"/>
        <w:jc w:val="both"/>
        <w:rPr>
          <w:sz w:val="22"/>
          <w:szCs w:val="22"/>
        </w:rPr>
      </w:pPr>
      <w:r>
        <w:rPr>
          <w:rFonts w:eastAsia="Calibri"/>
          <w:sz w:val="22"/>
          <w:szCs w:val="22"/>
        </w:rPr>
        <w:t xml:space="preserve">Codice fiscale </w:t>
      </w:r>
      <w:proofErr w:type="spellStart"/>
      <w:r>
        <w:rPr>
          <w:rFonts w:eastAsia="Calibri"/>
          <w:sz w:val="22"/>
          <w:szCs w:val="22"/>
        </w:rPr>
        <w:t>……………………………………</w:t>
      </w:r>
      <w:proofErr w:type="spellEnd"/>
      <w:r>
        <w:rPr>
          <w:rFonts w:eastAsia="Calibri"/>
          <w:sz w:val="22"/>
          <w:szCs w:val="22"/>
        </w:rPr>
        <w:t xml:space="preserve">, Partita IVA </w:t>
      </w:r>
      <w:proofErr w:type="spellStart"/>
      <w:r>
        <w:rPr>
          <w:rFonts w:eastAsia="Calibri"/>
          <w:sz w:val="22"/>
          <w:szCs w:val="22"/>
        </w:rPr>
        <w:t>…………………………………………</w:t>
      </w:r>
      <w:proofErr w:type="spellEnd"/>
      <w:r>
        <w:rPr>
          <w:rFonts w:eastAsia="Calibri"/>
          <w:sz w:val="22"/>
          <w:szCs w:val="22"/>
        </w:rPr>
        <w:t xml:space="preserve">;  </w:t>
      </w:r>
    </w:p>
    <w:p w:rsidR="006535F3" w:rsidRDefault="00D264A2">
      <w:pPr>
        <w:spacing w:before="60" w:after="60" w:line="276" w:lineRule="auto"/>
        <w:ind w:left="426"/>
        <w:jc w:val="both"/>
        <w:rPr>
          <w:sz w:val="22"/>
          <w:szCs w:val="22"/>
        </w:rPr>
      </w:pPr>
      <w:r>
        <w:rPr>
          <w:rFonts w:eastAsia="Calibri"/>
          <w:sz w:val="22"/>
          <w:szCs w:val="22"/>
        </w:rPr>
        <w:t xml:space="preserve">indirizzo PEC </w:t>
      </w:r>
      <w:proofErr w:type="spellStart"/>
      <w:r>
        <w:rPr>
          <w:rFonts w:eastAsia="Calibri"/>
          <w:sz w:val="22"/>
          <w:szCs w:val="22"/>
        </w:rPr>
        <w:t>…………………………………………………</w:t>
      </w:r>
      <w:proofErr w:type="spellEnd"/>
      <w:r>
        <w:rPr>
          <w:rFonts w:eastAsia="Calibri"/>
          <w:i/>
          <w:sz w:val="22"/>
          <w:szCs w:val="22"/>
        </w:rPr>
        <w:t>[indirizzo di posta elettronica certificata PEC inserita in fase di registrazione al Portale appalti]</w:t>
      </w:r>
      <w:r>
        <w:rPr>
          <w:rStyle w:val="Richiamoallanotadichiusura"/>
          <w:rFonts w:eastAsia="Calibri"/>
          <w:i/>
          <w:sz w:val="22"/>
          <w:szCs w:val="22"/>
        </w:rPr>
        <w:endnoteReference w:id="6"/>
      </w:r>
      <w:r>
        <w:rPr>
          <w:rFonts w:eastAsia="Calibri"/>
          <w:sz w:val="22"/>
          <w:szCs w:val="22"/>
        </w:rPr>
        <w:t>;</w:t>
      </w:r>
    </w:p>
    <w:p w:rsidR="006535F3" w:rsidRDefault="00D264A2">
      <w:pPr>
        <w:pStyle w:val="Rientrocorpodeltesto2"/>
        <w:shd w:val="clear" w:color="auto" w:fill="FFFFFF" w:themeFill="background1"/>
        <w:spacing w:before="120" w:after="120" w:line="276" w:lineRule="auto"/>
        <w:ind w:left="426" w:firstLine="0"/>
        <w:rPr>
          <w:szCs w:val="22"/>
        </w:rPr>
      </w:pPr>
      <w:r>
        <w:rPr>
          <w:rFonts w:asciiTheme="minorHAnsi" w:hAnsiTheme="minorHAnsi" w:cstheme="minorHAnsi"/>
          <w:b/>
          <w:bCs/>
          <w:i/>
        </w:rPr>
        <w:t>[oppure, solo in caso di concorrenti non stabiliti in Italia]</w:t>
      </w:r>
    </w:p>
    <w:p w:rsidR="006535F3" w:rsidRDefault="00D264A2">
      <w:pPr>
        <w:spacing w:before="60" w:after="60" w:line="276" w:lineRule="auto"/>
        <w:ind w:left="426"/>
        <w:jc w:val="both"/>
        <w:rPr>
          <w:sz w:val="22"/>
          <w:szCs w:val="22"/>
        </w:rPr>
      </w:pPr>
      <w:r>
        <w:rPr>
          <w:rFonts w:eastAsia="Calibri"/>
          <w:sz w:val="22"/>
          <w:szCs w:val="22"/>
        </w:rPr>
        <w:t xml:space="preserve">indirizzo di posta elettronica </w:t>
      </w:r>
      <w:proofErr w:type="spellStart"/>
      <w:r>
        <w:rPr>
          <w:rFonts w:eastAsia="Calibri"/>
          <w:sz w:val="22"/>
          <w:szCs w:val="22"/>
        </w:rPr>
        <w:t>…………………………………………</w:t>
      </w:r>
      <w:proofErr w:type="spellEnd"/>
      <w:r>
        <w:rPr>
          <w:rFonts w:eastAsia="Calibri"/>
          <w:i/>
          <w:sz w:val="22"/>
          <w:szCs w:val="22"/>
        </w:rPr>
        <w:t>[indirizzo di posta elettronica inserita in fase di registrazione al Portale appalti]</w:t>
      </w:r>
      <w:r>
        <w:rPr>
          <w:rStyle w:val="Richiamoallanotadichiusura"/>
          <w:rFonts w:eastAsia="Calibri"/>
          <w:i/>
          <w:sz w:val="22"/>
          <w:szCs w:val="22"/>
        </w:rPr>
        <w:endnoteReference w:id="7"/>
      </w:r>
      <w:r>
        <w:rPr>
          <w:rFonts w:eastAsia="Calibri"/>
          <w:sz w:val="22"/>
          <w:szCs w:val="22"/>
        </w:rPr>
        <w:t>;</w:t>
      </w:r>
    </w:p>
    <w:p w:rsidR="006535F3" w:rsidRDefault="00D264A2">
      <w:pPr>
        <w:pStyle w:val="Rientrocorpodeltesto2"/>
        <w:numPr>
          <w:ilvl w:val="1"/>
          <w:numId w:val="2"/>
        </w:numPr>
        <w:tabs>
          <w:tab w:val="left" w:pos="851"/>
        </w:tabs>
        <w:spacing w:before="113" w:after="113" w:line="276" w:lineRule="auto"/>
        <w:ind w:left="425" w:hanging="425"/>
        <w:rPr>
          <w:szCs w:val="22"/>
        </w:rPr>
      </w:pPr>
      <w:r>
        <w:rPr>
          <w:rFonts w:eastAsia="Calibri"/>
          <w:szCs w:val="22"/>
        </w:rPr>
        <w:t>di non trovarsi in alcuna delle situazioni di cui all’art. 80 del D.lgs. 50/2016</w:t>
      </w:r>
      <w:r>
        <w:rPr>
          <w:rFonts w:eastAsia="Calibri"/>
          <w:i/>
          <w:iCs/>
          <w:szCs w:val="22"/>
        </w:rPr>
        <w:t xml:space="preserve">[come ai dati puntualmente riportati nelle pertinenti  sezioni della parte </w:t>
      </w:r>
      <w:proofErr w:type="spellStart"/>
      <w:r>
        <w:rPr>
          <w:rFonts w:eastAsia="Calibri"/>
          <w:i/>
          <w:iCs/>
          <w:szCs w:val="22"/>
        </w:rPr>
        <w:t>III^</w:t>
      </w:r>
      <w:proofErr w:type="spellEnd"/>
      <w:r>
        <w:rPr>
          <w:rFonts w:eastAsia="Calibri"/>
          <w:i/>
          <w:iCs/>
          <w:szCs w:val="22"/>
        </w:rPr>
        <w:t xml:space="preserve"> del compilato e sottoscritto DGUE ] e  come alle rese dichiarazioni integrative al DGUE </w:t>
      </w:r>
    </w:p>
    <w:p w:rsidR="006535F3" w:rsidRDefault="00D264A2">
      <w:pPr>
        <w:pStyle w:val="Rientrocorpodeltesto2"/>
        <w:numPr>
          <w:ilvl w:val="1"/>
          <w:numId w:val="2"/>
        </w:numPr>
        <w:tabs>
          <w:tab w:val="left" w:pos="851"/>
        </w:tabs>
        <w:spacing w:before="113" w:after="113" w:line="276" w:lineRule="auto"/>
        <w:ind w:left="425" w:hanging="425"/>
        <w:rPr>
          <w:szCs w:val="22"/>
        </w:rPr>
      </w:pPr>
      <w:r>
        <w:rPr>
          <w:rFonts w:eastAsia="Calibri"/>
          <w:szCs w:val="22"/>
        </w:rPr>
        <w:lastRenderedPageBreak/>
        <w:t xml:space="preserve">di essere iscritto nel pertinente registro della Camera di Commercio, Industria, Artigianato e Agricoltura, i cui dati: sull’indicazione del numero e della località di iscrizione per le attività oggetto del servizio in appalto, a soddisfo del requisito richiesto nel disciplinare di gara </w:t>
      </w:r>
      <w:r>
        <w:rPr>
          <w:rFonts w:eastAsia="Calibri"/>
          <w:i/>
          <w:iCs/>
          <w:szCs w:val="22"/>
        </w:rPr>
        <w:t>[come ai dati puntualmente riportati nella pertinente sezione A della parte IV -Criteri di selezione- del compilato e sottoscritto DGUE ]</w:t>
      </w:r>
    </w:p>
    <w:p w:rsidR="006535F3" w:rsidRDefault="00D264A2">
      <w:pPr>
        <w:pStyle w:val="Rientrocorpodeltesto2"/>
        <w:numPr>
          <w:ilvl w:val="1"/>
          <w:numId w:val="2"/>
        </w:numPr>
        <w:tabs>
          <w:tab w:val="left" w:pos="851"/>
        </w:tabs>
        <w:spacing w:before="113" w:after="113" w:line="276" w:lineRule="auto"/>
        <w:ind w:left="425" w:hanging="425"/>
        <w:rPr>
          <w:szCs w:val="22"/>
        </w:rPr>
      </w:pPr>
      <w:r>
        <w:rPr>
          <w:rFonts w:eastAsia="Calibri"/>
          <w:szCs w:val="22"/>
        </w:rPr>
        <w:t xml:space="preserve">di essere iscritto all’Albo Nazionale Gestori Ambientali di cui al D. </w:t>
      </w:r>
      <w:proofErr w:type="spellStart"/>
      <w:r>
        <w:rPr>
          <w:rFonts w:eastAsia="Calibri"/>
          <w:szCs w:val="22"/>
        </w:rPr>
        <w:t>Lgs</w:t>
      </w:r>
      <w:proofErr w:type="spellEnd"/>
      <w:r>
        <w:rPr>
          <w:rFonts w:eastAsia="Calibri"/>
          <w:szCs w:val="22"/>
        </w:rPr>
        <w:t xml:space="preserve">. n°152/2006 e </w:t>
      </w:r>
      <w:proofErr w:type="spellStart"/>
      <w:r>
        <w:rPr>
          <w:rFonts w:eastAsia="Calibri"/>
          <w:szCs w:val="22"/>
        </w:rPr>
        <w:t>ss.mm.ii.</w:t>
      </w:r>
      <w:proofErr w:type="spellEnd"/>
      <w:r>
        <w:rPr>
          <w:rFonts w:eastAsia="Calibri"/>
          <w:szCs w:val="22"/>
        </w:rPr>
        <w:t xml:space="preserve"> nelle categorie e classi pertinenti a soddisfo del requisito richiesto nel disciplinare di gara </w:t>
      </w:r>
      <w:r>
        <w:rPr>
          <w:rFonts w:eastAsia="Calibri"/>
          <w:i/>
          <w:iCs/>
          <w:szCs w:val="22"/>
        </w:rPr>
        <w:t>[come ai dati puntualmente riportati nella pertinente sezione A della parte IV -Criteri di selezione- del compilato e sottoscritto DGUE ]</w:t>
      </w:r>
    </w:p>
    <w:p w:rsidR="006535F3" w:rsidRDefault="00D264A2">
      <w:pPr>
        <w:pStyle w:val="Rientrocorpodeltesto2"/>
        <w:numPr>
          <w:ilvl w:val="1"/>
          <w:numId w:val="2"/>
        </w:numPr>
        <w:tabs>
          <w:tab w:val="left" w:pos="851"/>
        </w:tabs>
        <w:spacing w:line="276" w:lineRule="auto"/>
        <w:ind w:left="425" w:hanging="425"/>
        <w:rPr>
          <w:rFonts w:eastAsia="Calibri"/>
          <w:szCs w:val="22"/>
        </w:rPr>
      </w:pPr>
      <w:r>
        <w:rPr>
          <w:rFonts w:ascii="Wingdings" w:eastAsia="Wingdings" w:hAnsi="Wingdings" w:cs="Wingdings"/>
          <w:sz w:val="28"/>
          <w:szCs w:val="28"/>
        </w:rPr>
        <w:t></w:t>
      </w:r>
      <w:r>
        <w:rPr>
          <w:rFonts w:ascii="Wingdings" w:eastAsia="Wingdings" w:hAnsi="Wingdings" w:cs="Wingdings"/>
          <w:sz w:val="28"/>
          <w:szCs w:val="28"/>
        </w:rPr>
        <w:t></w:t>
      </w:r>
      <w:r>
        <w:t xml:space="preserve">di essere iscritto nell’elenco dei fornitori, prestatori di servizi ed esecutori di lavori non soggetti a tentativo di infiltrazione mafiosa (c.d. </w:t>
      </w:r>
      <w:proofErr w:type="spellStart"/>
      <w:r>
        <w:t>white</w:t>
      </w:r>
      <w:proofErr w:type="spellEnd"/>
      <w:r>
        <w:t xml:space="preserve"> </w:t>
      </w:r>
      <w:proofErr w:type="spellStart"/>
      <w:r>
        <w:t>list</w:t>
      </w:r>
      <w:proofErr w:type="spellEnd"/>
      <w:r>
        <w:t xml:space="preserve">) istituito presso la Prefettura della provincia in cui l’operatore economico ha la propria sede </w:t>
      </w:r>
      <w:r>
        <w:rPr>
          <w:rFonts w:eastAsia="Calibri"/>
          <w:i/>
          <w:iCs/>
          <w:szCs w:val="22"/>
        </w:rPr>
        <w:t xml:space="preserve">[come ai dati puntualmente riportati nella pertinente sezione A della parte IV -Criteri di selezione- del compilato e sottoscritto DGUE ] </w:t>
      </w:r>
    </w:p>
    <w:p w:rsidR="006535F3" w:rsidRDefault="00D264A2">
      <w:pPr>
        <w:pStyle w:val="Rientrocorpodeltesto2"/>
        <w:tabs>
          <w:tab w:val="left" w:pos="851"/>
        </w:tabs>
        <w:spacing w:line="276" w:lineRule="auto"/>
        <w:ind w:left="425" w:firstLine="0"/>
        <w:rPr>
          <w:szCs w:val="22"/>
        </w:rPr>
      </w:pPr>
      <w:r>
        <w:rPr>
          <w:rFonts w:eastAsia="Calibri"/>
          <w:i/>
          <w:iCs/>
          <w:szCs w:val="22"/>
        </w:rPr>
        <w:t xml:space="preserve">ovvero </w:t>
      </w:r>
    </w:p>
    <w:p w:rsidR="006535F3" w:rsidRDefault="00D264A2">
      <w:pPr>
        <w:pStyle w:val="Rientrocorpodeltesto2"/>
        <w:tabs>
          <w:tab w:val="left" w:pos="851"/>
        </w:tabs>
        <w:spacing w:before="113" w:after="113" w:line="276" w:lineRule="auto"/>
        <w:ind w:left="425" w:firstLine="0"/>
        <w:rPr>
          <w:rFonts w:eastAsia="Calibri"/>
          <w:szCs w:val="22"/>
        </w:rPr>
      </w:pPr>
      <w:r>
        <w:rPr>
          <w:rFonts w:ascii="Wingdings" w:eastAsia="Wingdings" w:hAnsi="Wingdings" w:cs="Wingdings"/>
          <w:sz w:val="28"/>
          <w:szCs w:val="28"/>
        </w:rPr>
        <w:t></w:t>
      </w:r>
      <w:r>
        <w:rPr>
          <w:rFonts w:ascii="Wingdings" w:eastAsia="Wingdings" w:hAnsi="Wingdings" w:cs="Wingdings"/>
          <w:sz w:val="28"/>
          <w:szCs w:val="28"/>
        </w:rPr>
        <w:t></w:t>
      </w:r>
      <w:r>
        <w:rPr>
          <w:rFonts w:eastAsia="Calibri"/>
          <w:szCs w:val="22"/>
        </w:rPr>
        <w:t xml:space="preserve">di aver presentato domanda di iscrizione al predetto elenco (cfr. Circolare Ministero dell’Interno </w:t>
      </w:r>
      <w:proofErr w:type="spellStart"/>
      <w:r>
        <w:rPr>
          <w:rFonts w:eastAsia="Calibri"/>
          <w:szCs w:val="22"/>
        </w:rPr>
        <w:t>prot</w:t>
      </w:r>
      <w:proofErr w:type="spellEnd"/>
      <w:r>
        <w:rPr>
          <w:rFonts w:eastAsia="Calibri"/>
          <w:szCs w:val="22"/>
        </w:rPr>
        <w:t xml:space="preserve">. 25954 del 23 marzo 2016 e DPCM 18 aprile 2013 come aggiornato dal DPCM 24 novembre 2016). [Previsto per servizi, forniture e lavori rientranti in una delle attività a maggior rischio di infiltrazione mafiosa di cui al comma 53, dell’art. 1, della legge 6 novembre 2012, n. 190] </w:t>
      </w:r>
      <w:r>
        <w:rPr>
          <w:rFonts w:eastAsia="Calibri"/>
          <w:i/>
          <w:iCs/>
          <w:szCs w:val="22"/>
        </w:rPr>
        <w:t xml:space="preserve">[come ai dati puntualmente riportati nella pertinente sezione A della parte IV -Criteri di selezione- del compilato e sottoscritto DGUE ] </w:t>
      </w:r>
    </w:p>
    <w:p w:rsidR="006535F3" w:rsidRDefault="00D264A2">
      <w:pPr>
        <w:pStyle w:val="Rientrocorpodeltesto2"/>
        <w:numPr>
          <w:ilvl w:val="1"/>
          <w:numId w:val="2"/>
        </w:numPr>
        <w:tabs>
          <w:tab w:val="left" w:pos="851"/>
        </w:tabs>
        <w:spacing w:before="113" w:after="113" w:line="276" w:lineRule="auto"/>
        <w:ind w:left="425" w:hanging="425"/>
        <w:rPr>
          <w:szCs w:val="22"/>
        </w:rPr>
      </w:pPr>
      <w:r>
        <w:rPr>
          <w:rFonts w:eastAsia="Calibri"/>
          <w:szCs w:val="22"/>
        </w:rPr>
        <w:t xml:space="preserve">di essere in possesso degli ulteriori requisiti prescritti dal disciplinare di gara </w:t>
      </w:r>
      <w:r>
        <w:rPr>
          <w:rFonts w:eastAsia="Calibri"/>
          <w:color w:val="000000"/>
          <w:szCs w:val="22"/>
        </w:rPr>
        <w:t>(</w:t>
      </w:r>
      <w:r>
        <w:rPr>
          <w:color w:val="000000"/>
          <w:szCs w:val="22"/>
        </w:rPr>
        <w:t>capacità economica e finanziaria e di capacità tecniche e professionali)</w:t>
      </w:r>
      <w:r>
        <w:rPr>
          <w:rFonts w:eastAsia="Calibri"/>
          <w:i/>
          <w:iCs/>
          <w:szCs w:val="22"/>
        </w:rPr>
        <w:t>[come ai dati puntualmente riportati nelle pertinenti sezioni B-C-D della parte IV -Criteri di selezione- del compilato e sottoscritto DGUE ]</w:t>
      </w:r>
    </w:p>
    <w:p w:rsidR="006535F3" w:rsidRDefault="00D264A2">
      <w:pPr>
        <w:pStyle w:val="Rientrocorpodeltesto2"/>
        <w:numPr>
          <w:ilvl w:val="1"/>
          <w:numId w:val="2"/>
        </w:numPr>
        <w:tabs>
          <w:tab w:val="left" w:pos="851"/>
        </w:tabs>
        <w:spacing w:before="113" w:after="113" w:line="276" w:lineRule="auto"/>
        <w:ind w:left="425" w:hanging="425"/>
      </w:pPr>
      <w:r>
        <w:rPr>
          <w:rFonts w:eastAsia="Calibri"/>
          <w:szCs w:val="22"/>
        </w:rPr>
        <w:t>di non partecipare alla medesima gara in altra forma singola o associata, né come ausiliaria per altro concorrente</w:t>
      </w:r>
    </w:p>
    <w:p w:rsidR="006535F3" w:rsidRDefault="00D264A2">
      <w:pPr>
        <w:pStyle w:val="Rientrocorpodeltesto2"/>
        <w:numPr>
          <w:ilvl w:val="1"/>
          <w:numId w:val="2"/>
        </w:numPr>
        <w:tabs>
          <w:tab w:val="left" w:pos="851"/>
        </w:tabs>
        <w:spacing w:before="113" w:after="113" w:line="276" w:lineRule="auto"/>
        <w:ind w:left="425" w:hanging="425"/>
        <w:rPr>
          <w:szCs w:val="22"/>
        </w:rPr>
      </w:pPr>
      <w:r>
        <w:rPr>
          <w:rFonts w:eastAsia="Calibri"/>
          <w:szCs w:val="22"/>
        </w:rPr>
        <w:t>di</w:t>
      </w:r>
      <w:r w:rsidR="00A61539">
        <w:rPr>
          <w:rFonts w:eastAsia="Calibri"/>
          <w:szCs w:val="22"/>
        </w:rPr>
        <w:t xml:space="preserve"> </w:t>
      </w:r>
      <w:r>
        <w:rPr>
          <w:rFonts w:eastAsia="Calibri"/>
          <w:szCs w:val="22"/>
        </w:rPr>
        <w:t>avere</w:t>
      </w:r>
      <w:r w:rsidR="00A61539">
        <w:rPr>
          <w:rFonts w:eastAsia="Calibri"/>
          <w:szCs w:val="22"/>
        </w:rPr>
        <w:t xml:space="preserve"> </w:t>
      </w:r>
      <w:r>
        <w:rPr>
          <w:rFonts w:eastAsia="Calibri"/>
          <w:szCs w:val="22"/>
        </w:rPr>
        <w:t>piena</w:t>
      </w:r>
      <w:r w:rsidR="00A61539">
        <w:rPr>
          <w:rFonts w:eastAsia="Calibri"/>
          <w:szCs w:val="22"/>
        </w:rPr>
        <w:t xml:space="preserve"> </w:t>
      </w:r>
      <w:r>
        <w:rPr>
          <w:rFonts w:eastAsia="Calibri"/>
          <w:szCs w:val="22"/>
        </w:rPr>
        <w:t>conoscenza</w:t>
      </w:r>
      <w:r w:rsidR="00A61539">
        <w:rPr>
          <w:rFonts w:eastAsia="Calibri"/>
          <w:szCs w:val="22"/>
        </w:rPr>
        <w:t xml:space="preserve"> </w:t>
      </w:r>
      <w:r>
        <w:rPr>
          <w:rFonts w:eastAsia="Calibri"/>
          <w:szCs w:val="22"/>
        </w:rPr>
        <w:t>delle</w:t>
      </w:r>
      <w:r w:rsidR="00A61539">
        <w:rPr>
          <w:rFonts w:eastAsia="Calibri"/>
          <w:szCs w:val="22"/>
        </w:rPr>
        <w:t xml:space="preserve"> </w:t>
      </w:r>
      <w:r>
        <w:rPr>
          <w:rFonts w:eastAsia="Calibri"/>
          <w:szCs w:val="22"/>
        </w:rPr>
        <w:t>condizioni</w:t>
      </w:r>
      <w:r w:rsidR="00A61539">
        <w:rPr>
          <w:rFonts w:eastAsia="Calibri"/>
          <w:szCs w:val="22"/>
        </w:rPr>
        <w:t xml:space="preserve"> </w:t>
      </w:r>
      <w:r>
        <w:rPr>
          <w:rFonts w:eastAsia="Calibri"/>
          <w:szCs w:val="22"/>
        </w:rPr>
        <w:t>locali</w:t>
      </w:r>
      <w:r w:rsidR="00A61539">
        <w:rPr>
          <w:rFonts w:eastAsia="Calibri"/>
          <w:szCs w:val="22"/>
        </w:rPr>
        <w:t xml:space="preserve"> </w:t>
      </w:r>
      <w:r>
        <w:rPr>
          <w:rFonts w:eastAsia="Calibri"/>
          <w:szCs w:val="22"/>
        </w:rPr>
        <w:t>e</w:t>
      </w:r>
      <w:r w:rsidR="00A61539">
        <w:rPr>
          <w:rFonts w:eastAsia="Calibri"/>
          <w:szCs w:val="22"/>
        </w:rPr>
        <w:t xml:space="preserve"> </w:t>
      </w:r>
      <w:r>
        <w:rPr>
          <w:rFonts w:eastAsia="Calibri"/>
          <w:szCs w:val="22"/>
        </w:rPr>
        <w:t>di</w:t>
      </w:r>
      <w:r w:rsidR="00A61539">
        <w:rPr>
          <w:rFonts w:eastAsia="Calibri"/>
          <w:szCs w:val="22"/>
        </w:rPr>
        <w:t xml:space="preserve"> </w:t>
      </w:r>
      <w:r>
        <w:rPr>
          <w:rFonts w:eastAsia="Calibri"/>
          <w:szCs w:val="22"/>
        </w:rPr>
        <w:t>gara,</w:t>
      </w:r>
      <w:r w:rsidR="00A61539">
        <w:rPr>
          <w:rFonts w:eastAsia="Calibri"/>
          <w:szCs w:val="22"/>
        </w:rPr>
        <w:t xml:space="preserve"> </w:t>
      </w:r>
      <w:r>
        <w:rPr>
          <w:rFonts w:eastAsia="Calibri"/>
          <w:szCs w:val="22"/>
        </w:rPr>
        <w:t>ossia:</w:t>
      </w:r>
    </w:p>
    <w:p w:rsidR="006535F3" w:rsidRDefault="00D264A2" w:rsidP="00A61539">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34" w:line="264" w:lineRule="auto"/>
        <w:ind w:left="853" w:right="-1" w:hanging="360"/>
        <w:rPr>
          <w:rFonts w:cs="Calibri"/>
        </w:rPr>
      </w:pPr>
      <w:r>
        <w:t>di</w:t>
      </w:r>
      <w:r w:rsidR="00A61539">
        <w:t xml:space="preserve"> </w:t>
      </w:r>
      <w:r>
        <w:t>avere</w:t>
      </w:r>
      <w:r w:rsidR="00A61539">
        <w:t xml:space="preserve"> </w:t>
      </w:r>
      <w:r>
        <w:rPr>
          <w:rFonts w:cs="Calibri"/>
        </w:rPr>
        <w:t>cognizione</w:t>
      </w:r>
      <w:r w:rsidR="00A61539">
        <w:rPr>
          <w:rFonts w:cs="Calibri"/>
        </w:rPr>
        <w:t xml:space="preserve"> </w:t>
      </w:r>
      <w:r>
        <w:rPr>
          <w:rFonts w:cs="Calibri"/>
        </w:rPr>
        <w:t>della</w:t>
      </w:r>
      <w:r w:rsidR="00A61539">
        <w:rPr>
          <w:rFonts w:cs="Calibri"/>
        </w:rPr>
        <w:t xml:space="preserve"> </w:t>
      </w:r>
      <w:r>
        <w:rPr>
          <w:rFonts w:cs="Calibri"/>
        </w:rPr>
        <w:t>natura</w:t>
      </w:r>
      <w:r w:rsidR="00A61539">
        <w:rPr>
          <w:rFonts w:cs="Calibri"/>
        </w:rPr>
        <w:t xml:space="preserve"> </w:t>
      </w:r>
      <w:r>
        <w:rPr>
          <w:rFonts w:cs="Calibri"/>
        </w:rPr>
        <w:t>dell’appalto</w:t>
      </w:r>
      <w:r w:rsidR="00A61539">
        <w:rPr>
          <w:rFonts w:cs="Calibri"/>
        </w:rPr>
        <w:t xml:space="preserve"> </w:t>
      </w:r>
      <w:r>
        <w:rPr>
          <w:rFonts w:cs="Calibri"/>
        </w:rPr>
        <w:t>e</w:t>
      </w:r>
      <w:r w:rsidR="00A61539">
        <w:rPr>
          <w:rFonts w:cs="Calibri"/>
        </w:rPr>
        <w:t xml:space="preserve"> </w:t>
      </w:r>
      <w:r>
        <w:rPr>
          <w:rFonts w:cs="Calibri"/>
        </w:rPr>
        <w:t>di</w:t>
      </w:r>
      <w:r w:rsidR="00A61539">
        <w:rPr>
          <w:rFonts w:cs="Calibri"/>
        </w:rPr>
        <w:t xml:space="preserve"> </w:t>
      </w:r>
      <w:r>
        <w:rPr>
          <w:rFonts w:cs="Calibri"/>
        </w:rPr>
        <w:t>tutte</w:t>
      </w:r>
      <w:r w:rsidR="00A61539">
        <w:rPr>
          <w:rFonts w:cs="Calibri"/>
        </w:rPr>
        <w:t xml:space="preserve"> </w:t>
      </w:r>
      <w:r>
        <w:rPr>
          <w:rFonts w:cs="Calibri"/>
        </w:rPr>
        <w:t>le</w:t>
      </w:r>
      <w:r w:rsidR="00A61539">
        <w:rPr>
          <w:rFonts w:cs="Calibri"/>
        </w:rPr>
        <w:t xml:space="preserve"> </w:t>
      </w:r>
      <w:r>
        <w:rPr>
          <w:rFonts w:cs="Calibri"/>
        </w:rPr>
        <w:t>circostanze</w:t>
      </w:r>
      <w:r w:rsidR="00A61539">
        <w:rPr>
          <w:rFonts w:cs="Calibri"/>
        </w:rPr>
        <w:t xml:space="preserve"> </w:t>
      </w:r>
      <w:r>
        <w:rPr>
          <w:rFonts w:cs="Calibri"/>
          <w:spacing w:val="-1"/>
        </w:rPr>
        <w:t>generali,</w:t>
      </w:r>
      <w:r w:rsidR="00A61539">
        <w:rPr>
          <w:rFonts w:cs="Calibri"/>
          <w:spacing w:val="-1"/>
        </w:rPr>
        <w:t xml:space="preserve"> </w:t>
      </w:r>
      <w:r>
        <w:rPr>
          <w:rFonts w:cs="Calibri"/>
        </w:rPr>
        <w:t>particolari</w:t>
      </w:r>
      <w:r w:rsidR="00A61539">
        <w:rPr>
          <w:rFonts w:cs="Calibri"/>
        </w:rPr>
        <w:t xml:space="preserve"> </w:t>
      </w:r>
      <w:r>
        <w:rPr>
          <w:rFonts w:cs="Calibri"/>
        </w:rPr>
        <w:t>e</w:t>
      </w:r>
      <w:r w:rsidR="00A61539">
        <w:rPr>
          <w:rFonts w:cs="Calibri"/>
        </w:rPr>
        <w:t xml:space="preserve"> </w:t>
      </w:r>
      <w:r>
        <w:rPr>
          <w:rFonts w:cs="Calibri"/>
        </w:rPr>
        <w:t>locali,</w:t>
      </w:r>
      <w:r w:rsidR="00A61539">
        <w:rPr>
          <w:rFonts w:cs="Calibri"/>
        </w:rPr>
        <w:t xml:space="preserve"> </w:t>
      </w:r>
      <w:r>
        <w:rPr>
          <w:rFonts w:cs="Calibri"/>
        </w:rPr>
        <w:t>nessuna</w:t>
      </w:r>
      <w:r w:rsidR="00A61539">
        <w:rPr>
          <w:rFonts w:cs="Calibri"/>
        </w:rPr>
        <w:t xml:space="preserve"> </w:t>
      </w:r>
      <w:r>
        <w:t>esclusa</w:t>
      </w:r>
      <w:r w:rsidR="00A61539">
        <w:t xml:space="preserve"> </w:t>
      </w:r>
      <w:r>
        <w:rPr>
          <w:spacing w:val="-1"/>
        </w:rPr>
        <w:t>ed</w:t>
      </w:r>
      <w:r w:rsidR="00A61539">
        <w:rPr>
          <w:spacing w:val="-1"/>
        </w:rPr>
        <w:t xml:space="preserve"> </w:t>
      </w:r>
      <w:r>
        <w:rPr>
          <w:spacing w:val="-1"/>
        </w:rPr>
        <w:t>eccettuata,</w:t>
      </w:r>
      <w:r w:rsidR="00A61539">
        <w:rPr>
          <w:spacing w:val="-1"/>
        </w:rPr>
        <w:t xml:space="preserve"> </w:t>
      </w:r>
      <w:r>
        <w:t>che</w:t>
      </w:r>
      <w:r w:rsidR="00A61539">
        <w:t xml:space="preserve"> </w:t>
      </w:r>
      <w:r>
        <w:t>possano</w:t>
      </w:r>
      <w:r w:rsidR="00A61539">
        <w:t xml:space="preserve"> </w:t>
      </w:r>
      <w:r>
        <w:t>influire</w:t>
      </w:r>
      <w:r w:rsidR="00A61539">
        <w:t xml:space="preserve"> </w:t>
      </w:r>
      <w:r>
        <w:t>sulla</w:t>
      </w:r>
      <w:r w:rsidR="00A61539">
        <w:t xml:space="preserve"> </w:t>
      </w:r>
      <w:r>
        <w:rPr>
          <w:spacing w:val="-1"/>
        </w:rPr>
        <w:t>esecuzione</w:t>
      </w:r>
      <w:r w:rsidR="00A61539">
        <w:rPr>
          <w:spacing w:val="-1"/>
        </w:rPr>
        <w:t xml:space="preserve"> </w:t>
      </w:r>
      <w:r>
        <w:t>del</w:t>
      </w:r>
      <w:r w:rsidR="00A61539">
        <w:t xml:space="preserve"> </w:t>
      </w:r>
      <w:r>
        <w:t>servizio</w:t>
      </w:r>
    </w:p>
    <w:p w:rsidR="006535F3" w:rsidRPr="00A61539" w:rsidRDefault="00D264A2" w:rsidP="00A61539">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34" w:line="264" w:lineRule="auto"/>
        <w:ind w:left="853" w:right="-1" w:hanging="360"/>
        <w:rPr>
          <w:rFonts w:cs="Calibri"/>
        </w:rPr>
      </w:pPr>
      <w:r w:rsidRPr="00A61539">
        <w:rPr>
          <w:rFonts w:cs="Calibri"/>
        </w:rPr>
        <w:t>di</w:t>
      </w:r>
      <w:r w:rsidR="00A61539" w:rsidRPr="00A61539">
        <w:rPr>
          <w:rFonts w:cs="Calibri"/>
        </w:rPr>
        <w:t xml:space="preserve"> </w:t>
      </w:r>
      <w:r w:rsidRPr="00A61539">
        <w:rPr>
          <w:rFonts w:cs="Calibri"/>
        </w:rPr>
        <w:t>aver</w:t>
      </w:r>
      <w:r w:rsidR="00A61539" w:rsidRPr="00A61539">
        <w:rPr>
          <w:rFonts w:cs="Calibri"/>
        </w:rPr>
        <w:t xml:space="preserve"> </w:t>
      </w:r>
      <w:r>
        <w:rPr>
          <w:rFonts w:cs="Calibri"/>
        </w:rPr>
        <w:t>tenuto</w:t>
      </w:r>
      <w:r w:rsidR="00A61539">
        <w:rPr>
          <w:rFonts w:cs="Calibri"/>
        </w:rPr>
        <w:t xml:space="preserve"> </w:t>
      </w:r>
      <w:r>
        <w:rPr>
          <w:rFonts w:cs="Calibri"/>
        </w:rPr>
        <w:t>conto,</w:t>
      </w:r>
      <w:r w:rsidR="00A61539">
        <w:rPr>
          <w:rFonts w:cs="Calibri"/>
        </w:rPr>
        <w:t xml:space="preserve"> </w:t>
      </w:r>
      <w:r>
        <w:rPr>
          <w:rFonts w:cs="Calibri"/>
        </w:rPr>
        <w:t>nella</w:t>
      </w:r>
      <w:r w:rsidR="00A61539">
        <w:rPr>
          <w:rFonts w:cs="Calibri"/>
        </w:rPr>
        <w:t xml:space="preserve"> </w:t>
      </w:r>
      <w:r w:rsidRPr="00A61539">
        <w:rPr>
          <w:rFonts w:cs="Calibri"/>
        </w:rPr>
        <w:t>preparazione</w:t>
      </w:r>
      <w:r w:rsidR="00A61539" w:rsidRPr="00A61539">
        <w:rPr>
          <w:rFonts w:cs="Calibri"/>
        </w:rPr>
        <w:t xml:space="preserve"> </w:t>
      </w:r>
      <w:r>
        <w:rPr>
          <w:rFonts w:cs="Calibri"/>
        </w:rPr>
        <w:t>dell’offerta,</w:t>
      </w:r>
      <w:r w:rsidR="00A61539">
        <w:rPr>
          <w:rFonts w:cs="Calibri"/>
        </w:rPr>
        <w:t xml:space="preserve"> </w:t>
      </w:r>
      <w:r>
        <w:rPr>
          <w:rFonts w:cs="Calibri"/>
        </w:rPr>
        <w:t>degli</w:t>
      </w:r>
      <w:r w:rsidR="00A61539">
        <w:rPr>
          <w:rFonts w:cs="Calibri"/>
        </w:rPr>
        <w:t xml:space="preserve"> </w:t>
      </w:r>
      <w:r w:rsidRPr="00A61539">
        <w:rPr>
          <w:rFonts w:cs="Calibri"/>
        </w:rPr>
        <w:t>obblighi</w:t>
      </w:r>
      <w:r w:rsidR="00A61539" w:rsidRPr="00A61539">
        <w:rPr>
          <w:rFonts w:cs="Calibri"/>
        </w:rPr>
        <w:t xml:space="preserve"> </w:t>
      </w:r>
      <w:r>
        <w:rPr>
          <w:rFonts w:cs="Calibri"/>
        </w:rPr>
        <w:t>relativi</w:t>
      </w:r>
      <w:r w:rsidR="00A61539">
        <w:rPr>
          <w:rFonts w:cs="Calibri"/>
        </w:rPr>
        <w:t xml:space="preserve"> </w:t>
      </w:r>
      <w:r>
        <w:rPr>
          <w:rFonts w:cs="Calibri"/>
        </w:rPr>
        <w:t>alle</w:t>
      </w:r>
      <w:r w:rsidR="00A61539">
        <w:rPr>
          <w:rFonts w:cs="Calibri"/>
        </w:rPr>
        <w:t xml:space="preserve"> </w:t>
      </w:r>
      <w:r>
        <w:rPr>
          <w:rFonts w:cs="Calibri"/>
        </w:rPr>
        <w:t>disposizioni</w:t>
      </w:r>
      <w:r w:rsidR="00A61539">
        <w:rPr>
          <w:rFonts w:cs="Calibri"/>
        </w:rPr>
        <w:t xml:space="preserve"> </w:t>
      </w:r>
      <w:r>
        <w:rPr>
          <w:rFonts w:cs="Calibri"/>
        </w:rPr>
        <w:t>in</w:t>
      </w:r>
      <w:r w:rsidR="00A61539">
        <w:rPr>
          <w:rFonts w:cs="Calibri"/>
        </w:rPr>
        <w:t xml:space="preserve"> </w:t>
      </w:r>
      <w:r w:rsidRPr="00A61539">
        <w:rPr>
          <w:rFonts w:cs="Calibri"/>
        </w:rPr>
        <w:t>materia</w:t>
      </w:r>
      <w:r w:rsidR="00A61539" w:rsidRPr="00A61539">
        <w:rPr>
          <w:rFonts w:cs="Calibri"/>
        </w:rPr>
        <w:t xml:space="preserve"> </w:t>
      </w:r>
      <w:r>
        <w:rPr>
          <w:rFonts w:cs="Calibri"/>
        </w:rPr>
        <w:t>di</w:t>
      </w:r>
      <w:r w:rsidR="00A61539">
        <w:rPr>
          <w:rFonts w:cs="Calibri"/>
        </w:rPr>
        <w:t xml:space="preserve"> </w:t>
      </w:r>
      <w:r w:rsidRPr="00A61539">
        <w:rPr>
          <w:rFonts w:cs="Calibri"/>
        </w:rPr>
        <w:t>sicurezza,</w:t>
      </w:r>
      <w:r w:rsidR="00A61539" w:rsidRPr="00A61539">
        <w:rPr>
          <w:rFonts w:cs="Calibri"/>
        </w:rPr>
        <w:t xml:space="preserve"> </w:t>
      </w:r>
      <w:r w:rsidRPr="00A61539">
        <w:rPr>
          <w:rFonts w:cs="Calibri"/>
        </w:rPr>
        <w:t>di</w:t>
      </w:r>
      <w:r w:rsidR="00A61539" w:rsidRPr="00A61539">
        <w:rPr>
          <w:rFonts w:cs="Calibri"/>
        </w:rPr>
        <w:t xml:space="preserve"> </w:t>
      </w:r>
      <w:r w:rsidRPr="00A61539">
        <w:rPr>
          <w:rFonts w:cs="Calibri"/>
        </w:rPr>
        <w:t>condizioni</w:t>
      </w:r>
      <w:r w:rsidR="00A61539" w:rsidRPr="00A61539">
        <w:rPr>
          <w:rFonts w:cs="Calibri"/>
        </w:rPr>
        <w:t xml:space="preserve"> </w:t>
      </w:r>
      <w:r w:rsidRPr="00A61539">
        <w:rPr>
          <w:rFonts w:cs="Calibri"/>
        </w:rPr>
        <w:t>di</w:t>
      </w:r>
      <w:r w:rsidR="00A61539" w:rsidRPr="00A61539">
        <w:rPr>
          <w:rFonts w:cs="Calibri"/>
        </w:rPr>
        <w:t xml:space="preserve"> </w:t>
      </w:r>
      <w:r w:rsidRPr="00A61539">
        <w:rPr>
          <w:rFonts w:cs="Calibri"/>
        </w:rPr>
        <w:t>lavoro</w:t>
      </w:r>
      <w:r w:rsidR="00A61539" w:rsidRPr="00A61539">
        <w:rPr>
          <w:rFonts w:cs="Calibri"/>
        </w:rPr>
        <w:t xml:space="preserve"> </w:t>
      </w:r>
      <w:r w:rsidRPr="00A61539">
        <w:rPr>
          <w:rFonts w:cs="Calibri"/>
        </w:rPr>
        <w:t>e</w:t>
      </w:r>
      <w:r w:rsidR="00A61539" w:rsidRPr="00A61539">
        <w:rPr>
          <w:rFonts w:cs="Calibri"/>
        </w:rPr>
        <w:t xml:space="preserve"> </w:t>
      </w:r>
      <w:r w:rsidRPr="00A61539">
        <w:rPr>
          <w:rFonts w:cs="Calibri"/>
        </w:rPr>
        <w:t>di</w:t>
      </w:r>
      <w:r w:rsidR="00A61539" w:rsidRPr="00A61539">
        <w:rPr>
          <w:rFonts w:cs="Calibri"/>
        </w:rPr>
        <w:t xml:space="preserve"> </w:t>
      </w:r>
      <w:r w:rsidRPr="00A61539">
        <w:rPr>
          <w:rFonts w:cs="Calibri"/>
        </w:rPr>
        <w:t>previdenza</w:t>
      </w:r>
      <w:r w:rsidR="00A61539" w:rsidRPr="00A61539">
        <w:rPr>
          <w:rFonts w:cs="Calibri"/>
        </w:rPr>
        <w:t xml:space="preserve"> </w:t>
      </w:r>
      <w:r w:rsidRPr="00A61539">
        <w:rPr>
          <w:rFonts w:cs="Calibri"/>
        </w:rPr>
        <w:t>ed</w:t>
      </w:r>
      <w:r w:rsidR="00A61539" w:rsidRPr="00A61539">
        <w:rPr>
          <w:rFonts w:cs="Calibri"/>
        </w:rPr>
        <w:t xml:space="preserve"> </w:t>
      </w:r>
      <w:r w:rsidRPr="00A61539">
        <w:rPr>
          <w:rFonts w:cs="Calibri"/>
        </w:rPr>
        <w:t>assistenza</w:t>
      </w:r>
      <w:r w:rsidR="00A61539" w:rsidRPr="00A61539">
        <w:rPr>
          <w:rFonts w:cs="Calibri"/>
        </w:rPr>
        <w:t xml:space="preserve"> </w:t>
      </w:r>
      <w:r w:rsidRPr="00A61539">
        <w:rPr>
          <w:rFonts w:cs="Calibri"/>
        </w:rPr>
        <w:t>in</w:t>
      </w:r>
      <w:r w:rsidR="00A61539" w:rsidRPr="00A61539">
        <w:rPr>
          <w:rFonts w:cs="Calibri"/>
        </w:rPr>
        <w:t xml:space="preserve"> </w:t>
      </w:r>
      <w:r w:rsidRPr="00A61539">
        <w:rPr>
          <w:rFonts w:cs="Calibri"/>
        </w:rPr>
        <w:t>vigore</w:t>
      </w:r>
      <w:r w:rsidR="00A61539" w:rsidRPr="00A61539">
        <w:rPr>
          <w:rFonts w:cs="Calibri"/>
        </w:rPr>
        <w:t xml:space="preserve"> </w:t>
      </w:r>
      <w:r w:rsidRPr="00A61539">
        <w:rPr>
          <w:rFonts w:cs="Calibri"/>
        </w:rPr>
        <w:t>nel</w:t>
      </w:r>
      <w:r w:rsidR="00A61539" w:rsidRPr="00A61539">
        <w:rPr>
          <w:rFonts w:cs="Calibri"/>
        </w:rPr>
        <w:t xml:space="preserve"> </w:t>
      </w:r>
      <w:r w:rsidRPr="00A61539">
        <w:rPr>
          <w:rFonts w:cs="Calibri"/>
        </w:rPr>
        <w:t>luogo</w:t>
      </w:r>
      <w:r w:rsidR="00A61539" w:rsidRPr="00A61539">
        <w:rPr>
          <w:rFonts w:cs="Calibri"/>
        </w:rPr>
        <w:t xml:space="preserve"> </w:t>
      </w:r>
      <w:r w:rsidRPr="00A61539">
        <w:rPr>
          <w:rFonts w:cs="Calibri"/>
        </w:rPr>
        <w:t>dove</w:t>
      </w:r>
      <w:r w:rsidR="00A61539" w:rsidRPr="00A61539">
        <w:rPr>
          <w:rFonts w:cs="Calibri"/>
        </w:rPr>
        <w:t xml:space="preserve"> </w:t>
      </w:r>
      <w:r w:rsidRPr="00A61539">
        <w:rPr>
          <w:rFonts w:cs="Calibri"/>
        </w:rPr>
        <w:t>deve</w:t>
      </w:r>
      <w:r w:rsidR="00A61539" w:rsidRPr="00A61539">
        <w:rPr>
          <w:rFonts w:cs="Calibri"/>
        </w:rPr>
        <w:t xml:space="preserve"> </w:t>
      </w:r>
      <w:r w:rsidRPr="00A61539">
        <w:rPr>
          <w:rFonts w:cs="Calibri"/>
        </w:rPr>
        <w:t>essere</w:t>
      </w:r>
      <w:r w:rsidR="00A61539" w:rsidRPr="00A61539">
        <w:rPr>
          <w:rFonts w:cs="Calibri"/>
        </w:rPr>
        <w:t xml:space="preserve"> </w:t>
      </w:r>
      <w:r w:rsidRPr="00A61539">
        <w:rPr>
          <w:rFonts w:cs="Calibri"/>
        </w:rPr>
        <w:t>eseguito</w:t>
      </w:r>
      <w:r w:rsidR="00A61539" w:rsidRPr="00A61539">
        <w:rPr>
          <w:rFonts w:cs="Calibri"/>
        </w:rPr>
        <w:t xml:space="preserve"> </w:t>
      </w:r>
      <w:r w:rsidRPr="00A61539">
        <w:rPr>
          <w:rFonts w:cs="Calibri"/>
        </w:rPr>
        <w:t>il</w:t>
      </w:r>
      <w:r w:rsidR="00A61539" w:rsidRPr="00A61539">
        <w:rPr>
          <w:rFonts w:cs="Calibri"/>
        </w:rPr>
        <w:t xml:space="preserve"> </w:t>
      </w:r>
      <w:r w:rsidRPr="00A61539">
        <w:rPr>
          <w:rFonts w:cs="Calibri"/>
        </w:rPr>
        <w:t>servizio</w:t>
      </w:r>
    </w:p>
    <w:p w:rsidR="006535F3" w:rsidRPr="00A61539" w:rsidRDefault="00D264A2" w:rsidP="00A61539">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34" w:line="264" w:lineRule="auto"/>
        <w:ind w:left="853" w:right="-1" w:hanging="360"/>
        <w:rPr>
          <w:rFonts w:cs="Calibri"/>
        </w:rPr>
      </w:pPr>
      <w:r>
        <w:rPr>
          <w:rFonts w:cs="Calibri"/>
        </w:rPr>
        <w:t>di</w:t>
      </w:r>
      <w:r w:rsidR="00A61539">
        <w:rPr>
          <w:rFonts w:cs="Calibri"/>
        </w:rPr>
        <w:t xml:space="preserve"> </w:t>
      </w:r>
      <w:r>
        <w:rPr>
          <w:rFonts w:cs="Calibri"/>
        </w:rPr>
        <w:t>aver</w:t>
      </w:r>
      <w:r w:rsidR="00A61539">
        <w:rPr>
          <w:rFonts w:cs="Calibri"/>
        </w:rPr>
        <w:t xml:space="preserve"> </w:t>
      </w:r>
      <w:r>
        <w:rPr>
          <w:rFonts w:cs="Calibri"/>
        </w:rPr>
        <w:t>preso</w:t>
      </w:r>
      <w:r w:rsidR="00A61539">
        <w:rPr>
          <w:rFonts w:cs="Calibri"/>
        </w:rPr>
        <w:t xml:space="preserve"> </w:t>
      </w:r>
      <w:r>
        <w:rPr>
          <w:rFonts w:cs="Calibri"/>
        </w:rPr>
        <w:t>visione</w:t>
      </w:r>
      <w:r w:rsidR="00A61539">
        <w:rPr>
          <w:rFonts w:cs="Calibri"/>
        </w:rPr>
        <w:t xml:space="preserve"> </w:t>
      </w:r>
      <w:r>
        <w:rPr>
          <w:rFonts w:cs="Calibri"/>
        </w:rPr>
        <w:t>dell’el</w:t>
      </w:r>
      <w:r w:rsidRPr="00A61539">
        <w:rPr>
          <w:rFonts w:cs="Calibri"/>
        </w:rPr>
        <w:t>aborato</w:t>
      </w:r>
      <w:r w:rsidR="00A61539">
        <w:rPr>
          <w:rFonts w:cs="Calibri"/>
        </w:rPr>
        <w:t xml:space="preserve"> </w:t>
      </w:r>
      <w:r w:rsidRPr="00A61539">
        <w:rPr>
          <w:rFonts w:cs="Calibri"/>
        </w:rPr>
        <w:t>sul</w:t>
      </w:r>
      <w:r w:rsidR="00A61539">
        <w:rPr>
          <w:rFonts w:cs="Calibri"/>
        </w:rPr>
        <w:t xml:space="preserve"> </w:t>
      </w:r>
      <w:r w:rsidRPr="00A61539">
        <w:rPr>
          <w:rFonts w:cs="Calibri"/>
        </w:rPr>
        <w:t>computo</w:t>
      </w:r>
      <w:r w:rsidR="00A61539">
        <w:rPr>
          <w:rFonts w:cs="Calibri"/>
        </w:rPr>
        <w:t xml:space="preserve"> </w:t>
      </w:r>
      <w:r w:rsidRPr="00A61539">
        <w:rPr>
          <w:rFonts w:cs="Calibri"/>
        </w:rPr>
        <w:t>degli</w:t>
      </w:r>
      <w:r w:rsidR="00A61539">
        <w:rPr>
          <w:rFonts w:cs="Calibri"/>
        </w:rPr>
        <w:t xml:space="preserve"> </w:t>
      </w:r>
      <w:r w:rsidRPr="00A61539">
        <w:rPr>
          <w:rFonts w:cs="Calibri"/>
        </w:rPr>
        <w:t>oneri</w:t>
      </w:r>
      <w:r w:rsidR="00A61539">
        <w:rPr>
          <w:rFonts w:cs="Calibri"/>
        </w:rPr>
        <w:t xml:space="preserve"> </w:t>
      </w:r>
      <w:r w:rsidRPr="00A61539">
        <w:rPr>
          <w:rFonts w:cs="Calibri"/>
        </w:rPr>
        <w:t>relativo</w:t>
      </w:r>
      <w:r w:rsidR="00A61539">
        <w:rPr>
          <w:rFonts w:cs="Calibri"/>
        </w:rPr>
        <w:t xml:space="preserve"> </w:t>
      </w:r>
      <w:r w:rsidRPr="00A61539">
        <w:rPr>
          <w:rFonts w:cs="Calibri"/>
        </w:rPr>
        <w:t>ai</w:t>
      </w:r>
      <w:r w:rsidR="00A61539">
        <w:rPr>
          <w:rFonts w:cs="Calibri"/>
        </w:rPr>
        <w:t xml:space="preserve"> </w:t>
      </w:r>
      <w:r w:rsidRPr="00A61539">
        <w:rPr>
          <w:rFonts w:cs="Calibri"/>
        </w:rPr>
        <w:t>costi</w:t>
      </w:r>
      <w:r w:rsidR="00A61539">
        <w:rPr>
          <w:rFonts w:cs="Calibri"/>
        </w:rPr>
        <w:t xml:space="preserve"> </w:t>
      </w:r>
      <w:r w:rsidRPr="00A61539">
        <w:rPr>
          <w:rFonts w:cs="Calibri"/>
        </w:rPr>
        <w:t>della</w:t>
      </w:r>
      <w:r w:rsidR="00A61539">
        <w:rPr>
          <w:rFonts w:cs="Calibri"/>
        </w:rPr>
        <w:t xml:space="preserve"> </w:t>
      </w:r>
      <w:r w:rsidRPr="00A61539">
        <w:rPr>
          <w:rFonts w:cs="Calibri"/>
        </w:rPr>
        <w:t>sicurezza</w:t>
      </w:r>
      <w:r w:rsidR="00A61539">
        <w:rPr>
          <w:rFonts w:cs="Calibri"/>
        </w:rPr>
        <w:t xml:space="preserve"> </w:t>
      </w:r>
      <w:r w:rsidRPr="00A61539">
        <w:rPr>
          <w:rFonts w:cs="Calibri"/>
        </w:rPr>
        <w:t>per</w:t>
      </w:r>
      <w:r w:rsidR="00A61539">
        <w:rPr>
          <w:rFonts w:cs="Calibri"/>
        </w:rPr>
        <w:t xml:space="preserve"> </w:t>
      </w:r>
      <w:r w:rsidRPr="00A61539">
        <w:rPr>
          <w:rFonts w:cs="Calibri"/>
        </w:rPr>
        <w:t>interferenze,</w:t>
      </w:r>
      <w:r w:rsidR="00A61539">
        <w:rPr>
          <w:rFonts w:cs="Calibri"/>
        </w:rPr>
        <w:t xml:space="preserve"> </w:t>
      </w:r>
      <w:r>
        <w:rPr>
          <w:rFonts w:cs="Calibri"/>
        </w:rPr>
        <w:t>elaborato</w:t>
      </w:r>
      <w:r w:rsidR="00A61539">
        <w:rPr>
          <w:rFonts w:cs="Calibri"/>
        </w:rPr>
        <w:t xml:space="preserve"> </w:t>
      </w:r>
      <w:r w:rsidRPr="00A61539">
        <w:rPr>
          <w:rFonts w:cs="Calibri"/>
        </w:rPr>
        <w:t>allegato</w:t>
      </w:r>
      <w:r w:rsidR="00A61539">
        <w:rPr>
          <w:rFonts w:cs="Calibri"/>
        </w:rPr>
        <w:t xml:space="preserve"> </w:t>
      </w:r>
      <w:r>
        <w:rPr>
          <w:rFonts w:cs="Calibri"/>
        </w:rPr>
        <w:t>al</w:t>
      </w:r>
      <w:r w:rsidR="00A61539">
        <w:rPr>
          <w:rFonts w:cs="Calibri"/>
        </w:rPr>
        <w:t xml:space="preserve"> </w:t>
      </w:r>
      <w:r>
        <w:rPr>
          <w:rFonts w:cs="Calibri"/>
        </w:rPr>
        <w:t>progetto</w:t>
      </w:r>
      <w:r w:rsidR="00A61539">
        <w:rPr>
          <w:rFonts w:cs="Calibri"/>
        </w:rPr>
        <w:t xml:space="preserve"> </w:t>
      </w:r>
      <w:r>
        <w:rPr>
          <w:rFonts w:cs="Calibri"/>
        </w:rPr>
        <w:t>posto</w:t>
      </w:r>
      <w:r w:rsidR="00A61539">
        <w:rPr>
          <w:rFonts w:cs="Calibri"/>
        </w:rPr>
        <w:t xml:space="preserve"> </w:t>
      </w:r>
      <w:r>
        <w:rPr>
          <w:rFonts w:cs="Calibri"/>
        </w:rPr>
        <w:t>a</w:t>
      </w:r>
      <w:r w:rsidR="00A61539">
        <w:rPr>
          <w:rFonts w:cs="Calibri"/>
        </w:rPr>
        <w:t xml:space="preserve"> </w:t>
      </w:r>
      <w:r>
        <w:rPr>
          <w:rFonts w:cs="Calibri"/>
        </w:rPr>
        <w:t>base</w:t>
      </w:r>
      <w:r w:rsidR="00A61539">
        <w:rPr>
          <w:rFonts w:cs="Calibri"/>
        </w:rPr>
        <w:t xml:space="preserve"> </w:t>
      </w:r>
      <w:r>
        <w:rPr>
          <w:rFonts w:cs="Calibri"/>
        </w:rPr>
        <w:t>di</w:t>
      </w:r>
      <w:r w:rsidR="00A61539">
        <w:rPr>
          <w:rFonts w:cs="Calibri"/>
        </w:rPr>
        <w:t xml:space="preserve"> </w:t>
      </w:r>
      <w:r>
        <w:rPr>
          <w:rFonts w:cs="Calibri"/>
        </w:rPr>
        <w:t>gara</w:t>
      </w:r>
      <w:r w:rsidR="00A61539">
        <w:rPr>
          <w:rFonts w:cs="Calibri"/>
        </w:rPr>
        <w:t xml:space="preserve"> </w:t>
      </w:r>
      <w:r>
        <w:rPr>
          <w:rFonts w:cs="Calibri"/>
        </w:rPr>
        <w:t>e</w:t>
      </w:r>
      <w:r w:rsidR="00A61539">
        <w:rPr>
          <w:rFonts w:cs="Calibri"/>
        </w:rPr>
        <w:t xml:space="preserve"> </w:t>
      </w:r>
      <w:r>
        <w:rPr>
          <w:rFonts w:cs="Calibri"/>
        </w:rPr>
        <w:t>di</w:t>
      </w:r>
      <w:r w:rsidR="00A61539">
        <w:rPr>
          <w:rFonts w:cs="Calibri"/>
        </w:rPr>
        <w:t xml:space="preserve"> </w:t>
      </w:r>
      <w:r w:rsidRPr="00A61539">
        <w:rPr>
          <w:rFonts w:cs="Calibri"/>
        </w:rPr>
        <w:t>ritenere</w:t>
      </w:r>
      <w:r w:rsidR="00A61539">
        <w:rPr>
          <w:rFonts w:cs="Calibri"/>
        </w:rPr>
        <w:t xml:space="preserve"> </w:t>
      </w:r>
      <w:r>
        <w:rPr>
          <w:rFonts w:cs="Calibri"/>
        </w:rPr>
        <w:t>congruo</w:t>
      </w:r>
      <w:r w:rsidR="00A61539">
        <w:rPr>
          <w:rFonts w:cs="Calibri"/>
        </w:rPr>
        <w:t xml:space="preserve"> </w:t>
      </w:r>
      <w:r>
        <w:rPr>
          <w:rFonts w:cs="Calibri"/>
        </w:rPr>
        <w:t>e</w:t>
      </w:r>
      <w:r w:rsidR="00A61539">
        <w:rPr>
          <w:rFonts w:cs="Calibri"/>
        </w:rPr>
        <w:t xml:space="preserve"> </w:t>
      </w:r>
      <w:r>
        <w:rPr>
          <w:rFonts w:cs="Calibri"/>
        </w:rPr>
        <w:t>remunerativo</w:t>
      </w:r>
      <w:r w:rsidR="00A61539">
        <w:rPr>
          <w:rFonts w:cs="Calibri"/>
        </w:rPr>
        <w:t xml:space="preserve"> </w:t>
      </w:r>
      <w:r w:rsidRPr="00A61539">
        <w:rPr>
          <w:rFonts w:cs="Calibri"/>
        </w:rPr>
        <w:t>l’importo</w:t>
      </w:r>
      <w:r w:rsidR="00A61539">
        <w:rPr>
          <w:rFonts w:cs="Calibri"/>
        </w:rPr>
        <w:t xml:space="preserve"> </w:t>
      </w:r>
      <w:r w:rsidRPr="00A61539">
        <w:rPr>
          <w:rFonts w:cs="Calibri"/>
        </w:rPr>
        <w:t>determinato</w:t>
      </w:r>
      <w:r w:rsidR="00A61539">
        <w:rPr>
          <w:rFonts w:cs="Calibri"/>
        </w:rPr>
        <w:t xml:space="preserve"> </w:t>
      </w:r>
      <w:r w:rsidRPr="00A61539">
        <w:rPr>
          <w:rFonts w:cs="Calibri"/>
        </w:rPr>
        <w:t>dalla</w:t>
      </w:r>
      <w:r w:rsidR="00A61539">
        <w:rPr>
          <w:rFonts w:cs="Calibri"/>
        </w:rPr>
        <w:t xml:space="preserve"> </w:t>
      </w:r>
      <w:r w:rsidRPr="00A61539">
        <w:rPr>
          <w:rFonts w:cs="Calibri"/>
        </w:rPr>
        <w:t>SA</w:t>
      </w:r>
    </w:p>
    <w:p w:rsidR="006535F3" w:rsidRDefault="00D264A2">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02" w:line="264" w:lineRule="auto"/>
        <w:ind w:left="853" w:right="280" w:hanging="360"/>
        <w:rPr>
          <w:rFonts w:ascii="Calibri" w:eastAsia="Calibri" w:hAnsi="Calibri" w:cs="Calibri"/>
        </w:rPr>
      </w:pPr>
      <w:r>
        <w:t>di</w:t>
      </w:r>
      <w:r w:rsidR="00081879">
        <w:t xml:space="preserve"> </w:t>
      </w:r>
      <w:r>
        <w:rPr>
          <w:spacing w:val="-1"/>
        </w:rPr>
        <w:t>accettare,</w:t>
      </w:r>
      <w:r w:rsidR="00081879">
        <w:rPr>
          <w:spacing w:val="-1"/>
        </w:rPr>
        <w:t xml:space="preserve"> </w:t>
      </w:r>
      <w:r>
        <w:t>senza</w:t>
      </w:r>
      <w:r w:rsidR="00081879">
        <w:t xml:space="preserve"> </w:t>
      </w:r>
      <w:r>
        <w:t>condizione</w:t>
      </w:r>
      <w:r w:rsidR="00081879">
        <w:t xml:space="preserve"> </w:t>
      </w:r>
      <w:r>
        <w:t>o</w:t>
      </w:r>
      <w:r w:rsidR="00081879">
        <w:t xml:space="preserve"> </w:t>
      </w:r>
      <w:r>
        <w:t>riserva</w:t>
      </w:r>
      <w:r w:rsidR="00081879">
        <w:t xml:space="preserve"> </w:t>
      </w:r>
      <w:r>
        <w:t xml:space="preserve">alcuna, </w:t>
      </w:r>
      <w:r>
        <w:rPr>
          <w:spacing w:val="-1"/>
        </w:rPr>
        <w:t>tutte</w:t>
      </w:r>
      <w:r w:rsidR="00081879">
        <w:rPr>
          <w:spacing w:val="-1"/>
        </w:rPr>
        <w:t xml:space="preserve"> </w:t>
      </w:r>
      <w:r>
        <w:t>le</w:t>
      </w:r>
      <w:r w:rsidR="00081879">
        <w:t xml:space="preserve"> </w:t>
      </w:r>
      <w:r>
        <w:rPr>
          <w:spacing w:val="-1"/>
        </w:rPr>
        <w:t>norme</w:t>
      </w:r>
      <w:r w:rsidR="00081879">
        <w:rPr>
          <w:spacing w:val="-1"/>
        </w:rPr>
        <w:t xml:space="preserve"> </w:t>
      </w:r>
      <w:r>
        <w:t>e</w:t>
      </w:r>
      <w:r w:rsidR="00081879">
        <w:t xml:space="preserve"> </w:t>
      </w:r>
      <w:r>
        <w:rPr>
          <w:spacing w:val="1"/>
        </w:rPr>
        <w:t>le</w:t>
      </w:r>
      <w:r w:rsidR="00081879">
        <w:rPr>
          <w:spacing w:val="1"/>
        </w:rPr>
        <w:t xml:space="preserve"> </w:t>
      </w:r>
      <w:r>
        <w:t>disposizioni</w:t>
      </w:r>
      <w:r w:rsidR="00081879">
        <w:t xml:space="preserve"> </w:t>
      </w:r>
      <w:r>
        <w:rPr>
          <w:spacing w:val="-1"/>
        </w:rPr>
        <w:t>contenute</w:t>
      </w:r>
      <w:r w:rsidR="00081879">
        <w:rPr>
          <w:spacing w:val="-1"/>
        </w:rPr>
        <w:t xml:space="preserve"> </w:t>
      </w:r>
      <w:r>
        <w:t>nel</w:t>
      </w:r>
      <w:r w:rsidR="00081879">
        <w:t xml:space="preserve"> </w:t>
      </w:r>
      <w:r>
        <w:t>bando</w:t>
      </w:r>
      <w:r w:rsidR="00081879">
        <w:t xml:space="preserve"> </w:t>
      </w:r>
      <w:r>
        <w:t>di</w:t>
      </w:r>
      <w:r w:rsidR="00081879">
        <w:t xml:space="preserve"> </w:t>
      </w:r>
      <w:r>
        <w:rPr>
          <w:rFonts w:cs="Calibri"/>
        </w:rPr>
        <w:t>gara,</w:t>
      </w:r>
      <w:r w:rsidR="00081879">
        <w:rPr>
          <w:rFonts w:cs="Calibri"/>
        </w:rPr>
        <w:t xml:space="preserve"> </w:t>
      </w:r>
      <w:r>
        <w:rPr>
          <w:rFonts w:cs="Calibri"/>
        </w:rPr>
        <w:t>nel</w:t>
      </w:r>
      <w:r w:rsidR="00081879">
        <w:rPr>
          <w:rFonts w:cs="Calibri"/>
        </w:rPr>
        <w:t xml:space="preserve"> </w:t>
      </w:r>
      <w:r>
        <w:rPr>
          <w:rFonts w:cs="Calibri"/>
        </w:rPr>
        <w:t>disciplinare</w:t>
      </w:r>
      <w:r w:rsidR="00081879">
        <w:rPr>
          <w:rFonts w:cs="Calibri"/>
        </w:rPr>
        <w:t xml:space="preserve"> </w:t>
      </w:r>
      <w:r>
        <w:rPr>
          <w:rFonts w:cs="Calibri"/>
        </w:rPr>
        <w:t>di</w:t>
      </w:r>
      <w:r w:rsidR="00081879">
        <w:rPr>
          <w:rFonts w:cs="Calibri"/>
        </w:rPr>
        <w:t xml:space="preserve"> </w:t>
      </w:r>
      <w:r>
        <w:rPr>
          <w:rFonts w:cs="Calibri"/>
        </w:rPr>
        <w:t>gara,</w:t>
      </w:r>
      <w:r w:rsidR="00081879">
        <w:rPr>
          <w:rFonts w:cs="Calibri"/>
        </w:rPr>
        <w:t xml:space="preserve"> </w:t>
      </w:r>
      <w:r>
        <w:rPr>
          <w:rFonts w:cs="Calibri"/>
          <w:spacing w:val="-1"/>
        </w:rPr>
        <w:t>nello</w:t>
      </w:r>
      <w:r w:rsidR="00081879">
        <w:rPr>
          <w:rFonts w:cs="Calibri"/>
          <w:spacing w:val="-1"/>
        </w:rPr>
        <w:t xml:space="preserve"> </w:t>
      </w:r>
      <w:r>
        <w:rPr>
          <w:rFonts w:cs="Calibri"/>
          <w:spacing w:val="-1"/>
        </w:rPr>
        <w:t>schema</w:t>
      </w:r>
      <w:r w:rsidR="00081879">
        <w:rPr>
          <w:rFonts w:cs="Calibri"/>
          <w:spacing w:val="-1"/>
        </w:rPr>
        <w:t xml:space="preserve"> </w:t>
      </w:r>
      <w:r>
        <w:rPr>
          <w:rFonts w:cs="Calibri"/>
        </w:rPr>
        <w:t>di</w:t>
      </w:r>
      <w:r w:rsidR="00081879">
        <w:rPr>
          <w:rFonts w:cs="Calibri"/>
        </w:rPr>
        <w:t xml:space="preserve"> </w:t>
      </w:r>
      <w:r>
        <w:rPr>
          <w:rFonts w:cs="Calibri"/>
        </w:rPr>
        <w:t>contratto,</w:t>
      </w:r>
      <w:r w:rsidR="00081879">
        <w:rPr>
          <w:rFonts w:cs="Calibri"/>
        </w:rPr>
        <w:t xml:space="preserve"> </w:t>
      </w:r>
      <w:r>
        <w:rPr>
          <w:rFonts w:cs="Calibri"/>
        </w:rPr>
        <w:t>nel</w:t>
      </w:r>
      <w:r w:rsidR="00081879">
        <w:rPr>
          <w:rFonts w:cs="Calibri"/>
        </w:rPr>
        <w:t xml:space="preserve"> </w:t>
      </w:r>
      <w:r>
        <w:rPr>
          <w:rFonts w:cs="Calibri"/>
        </w:rPr>
        <w:t>CSA,</w:t>
      </w:r>
      <w:r w:rsidR="00081879">
        <w:rPr>
          <w:rFonts w:cs="Calibri"/>
        </w:rPr>
        <w:t xml:space="preserve"> </w:t>
      </w:r>
      <w:r>
        <w:rPr>
          <w:rFonts w:cs="Calibri"/>
          <w:spacing w:val="-1"/>
        </w:rPr>
        <w:t>nell’elenco</w:t>
      </w:r>
      <w:r w:rsidR="00081879">
        <w:rPr>
          <w:rFonts w:cs="Calibri"/>
          <w:spacing w:val="-1"/>
        </w:rPr>
        <w:t xml:space="preserve"> </w:t>
      </w:r>
      <w:r>
        <w:rPr>
          <w:rFonts w:cs="Calibri"/>
          <w:spacing w:val="-1"/>
        </w:rPr>
        <w:t>prezzi</w:t>
      </w:r>
      <w:r w:rsidR="00081879">
        <w:rPr>
          <w:rFonts w:cs="Calibri"/>
          <w:spacing w:val="-1"/>
        </w:rPr>
        <w:t xml:space="preserve"> </w:t>
      </w:r>
      <w:r>
        <w:rPr>
          <w:rFonts w:cs="Calibri"/>
        </w:rPr>
        <w:t>unitari,</w:t>
      </w:r>
      <w:r w:rsidR="00081879">
        <w:rPr>
          <w:rFonts w:cs="Calibri"/>
        </w:rPr>
        <w:t xml:space="preserve"> </w:t>
      </w:r>
      <w:r>
        <w:rPr>
          <w:rFonts w:cs="Calibri"/>
          <w:spacing w:val="-1"/>
        </w:rPr>
        <w:t>negli</w:t>
      </w:r>
      <w:r w:rsidR="00081879">
        <w:rPr>
          <w:rFonts w:cs="Calibri"/>
          <w:spacing w:val="-1"/>
        </w:rPr>
        <w:t xml:space="preserve"> </w:t>
      </w:r>
      <w:r>
        <w:rPr>
          <w:rFonts w:cs="Calibri"/>
        </w:rPr>
        <w:t>elaborati</w:t>
      </w:r>
      <w:r w:rsidR="00081879">
        <w:rPr>
          <w:rFonts w:cs="Calibri"/>
        </w:rPr>
        <w:t xml:space="preserve"> </w:t>
      </w:r>
      <w:r>
        <w:rPr>
          <w:spacing w:val="-1"/>
        </w:rPr>
        <w:t>componenti</w:t>
      </w:r>
      <w:r w:rsidR="00081879">
        <w:rPr>
          <w:spacing w:val="-1"/>
        </w:rPr>
        <w:t xml:space="preserve"> </w:t>
      </w:r>
      <w:r>
        <w:t>il</w:t>
      </w:r>
      <w:r w:rsidR="00081879">
        <w:t xml:space="preserve"> </w:t>
      </w:r>
      <w:r>
        <w:rPr>
          <w:spacing w:val="-1"/>
        </w:rPr>
        <w:t>progetto</w:t>
      </w:r>
      <w:r w:rsidR="00081879">
        <w:rPr>
          <w:spacing w:val="-1"/>
        </w:rPr>
        <w:t xml:space="preserve"> </w:t>
      </w:r>
      <w:r>
        <w:t>posto</w:t>
      </w:r>
      <w:r w:rsidR="00081879">
        <w:t xml:space="preserve"> </w:t>
      </w:r>
      <w:r>
        <w:t>a</w:t>
      </w:r>
      <w:r w:rsidR="00081879">
        <w:t xml:space="preserve"> </w:t>
      </w:r>
      <w:r>
        <w:t>base</w:t>
      </w:r>
      <w:r w:rsidR="00081879">
        <w:t xml:space="preserve"> </w:t>
      </w:r>
      <w:r>
        <w:t>di</w:t>
      </w:r>
      <w:r w:rsidR="00081879">
        <w:t xml:space="preserve"> </w:t>
      </w:r>
      <w:r>
        <w:t>gara</w:t>
      </w:r>
    </w:p>
    <w:p w:rsidR="006535F3" w:rsidRDefault="00D264A2" w:rsidP="00081879">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02" w:line="264" w:lineRule="auto"/>
        <w:ind w:left="853" w:right="280" w:hanging="360"/>
        <w:rPr>
          <w:rFonts w:ascii="Calibri" w:eastAsia="Calibri" w:hAnsi="Calibri" w:cs="Calibri"/>
        </w:rPr>
      </w:pPr>
      <w:r>
        <w:t>di</w:t>
      </w:r>
      <w:r w:rsidR="00081879">
        <w:t xml:space="preserve"> </w:t>
      </w:r>
      <w:r>
        <w:rPr>
          <w:spacing w:val="-1"/>
        </w:rPr>
        <w:t>accettare</w:t>
      </w:r>
      <w:r w:rsidR="00081879">
        <w:rPr>
          <w:spacing w:val="-1"/>
        </w:rPr>
        <w:t xml:space="preserve"> </w:t>
      </w:r>
      <w:r>
        <w:t>senza</w:t>
      </w:r>
      <w:r w:rsidR="00081879">
        <w:t xml:space="preserve"> </w:t>
      </w:r>
      <w:r>
        <w:t>riserva</w:t>
      </w:r>
      <w:r w:rsidR="00081879">
        <w:t xml:space="preserve"> </w:t>
      </w:r>
      <w:r>
        <w:t>alcuna</w:t>
      </w:r>
      <w:r w:rsidR="00081879">
        <w:t xml:space="preserve"> </w:t>
      </w:r>
      <w:r>
        <w:t>le</w:t>
      </w:r>
      <w:r w:rsidR="00081879">
        <w:t xml:space="preserve"> </w:t>
      </w:r>
      <w:r>
        <w:t>tempistiche</w:t>
      </w:r>
      <w:r w:rsidR="00081879">
        <w:t xml:space="preserve"> </w:t>
      </w:r>
      <w:r>
        <w:t>e</w:t>
      </w:r>
      <w:r w:rsidR="00081879">
        <w:t xml:space="preserve"> </w:t>
      </w:r>
      <w:r>
        <w:t>gli</w:t>
      </w:r>
      <w:r w:rsidR="00081879">
        <w:t xml:space="preserve"> </w:t>
      </w:r>
      <w:r>
        <w:rPr>
          <w:spacing w:val="-1"/>
        </w:rPr>
        <w:t>adempimenti</w:t>
      </w:r>
      <w:r w:rsidR="00081879">
        <w:rPr>
          <w:spacing w:val="-1"/>
        </w:rPr>
        <w:t xml:space="preserve"> </w:t>
      </w:r>
      <w:r>
        <w:t>previsti</w:t>
      </w:r>
      <w:r w:rsidR="00081879">
        <w:t xml:space="preserve"> </w:t>
      </w:r>
      <w:r>
        <w:t>dal</w:t>
      </w:r>
      <w:r w:rsidR="00081879">
        <w:t xml:space="preserve"> </w:t>
      </w:r>
      <w:r>
        <w:rPr>
          <w:spacing w:val="-1"/>
        </w:rPr>
        <w:t>CSA</w:t>
      </w:r>
      <w:r w:rsidR="00081879">
        <w:rPr>
          <w:spacing w:val="-1"/>
        </w:rPr>
        <w:t xml:space="preserve"> </w:t>
      </w:r>
      <w:r>
        <w:t>per</w:t>
      </w:r>
      <w:r w:rsidR="00081879">
        <w:t xml:space="preserve"> </w:t>
      </w:r>
      <w:r>
        <w:t>la</w:t>
      </w:r>
      <w:r w:rsidR="00081879">
        <w:t xml:space="preserve"> </w:t>
      </w:r>
      <w:r>
        <w:t>realizzazione</w:t>
      </w:r>
      <w:r w:rsidR="00081879">
        <w:t xml:space="preserve"> </w:t>
      </w:r>
      <w:r>
        <w:t>del</w:t>
      </w:r>
      <w:r w:rsidR="00081879">
        <w:t xml:space="preserve"> </w:t>
      </w:r>
      <w:r>
        <w:t>servizio,</w:t>
      </w:r>
      <w:r w:rsidR="00081879">
        <w:t xml:space="preserve"> </w:t>
      </w:r>
      <w:r>
        <w:t>e</w:t>
      </w:r>
      <w:r w:rsidR="00081879">
        <w:t xml:space="preserve"> </w:t>
      </w:r>
      <w:r>
        <w:t>di</w:t>
      </w:r>
      <w:r w:rsidR="00081879">
        <w:t xml:space="preserve"> </w:t>
      </w:r>
      <w:r>
        <w:t>obbligarsi</w:t>
      </w:r>
      <w:r w:rsidR="00081879">
        <w:t xml:space="preserve"> </w:t>
      </w:r>
      <w:r>
        <w:t>a</w:t>
      </w:r>
      <w:r w:rsidR="00081879">
        <w:t xml:space="preserve"> </w:t>
      </w:r>
      <w:r>
        <w:rPr>
          <w:spacing w:val="-1"/>
        </w:rPr>
        <w:t>garantire</w:t>
      </w:r>
      <w:r w:rsidR="00081879">
        <w:rPr>
          <w:spacing w:val="-1"/>
        </w:rPr>
        <w:t xml:space="preserve"> </w:t>
      </w:r>
      <w:r>
        <w:t>il</w:t>
      </w:r>
      <w:r w:rsidR="00081879">
        <w:t xml:space="preserve"> </w:t>
      </w:r>
      <w:r>
        <w:t>supporto</w:t>
      </w:r>
      <w:r w:rsidR="00081879">
        <w:t xml:space="preserve"> </w:t>
      </w:r>
      <w:r>
        <w:t>necessario</w:t>
      </w:r>
      <w:r w:rsidR="00081879">
        <w:t xml:space="preserve"> </w:t>
      </w:r>
      <w:r>
        <w:rPr>
          <w:spacing w:val="-1"/>
        </w:rPr>
        <w:t>alla</w:t>
      </w:r>
      <w:r w:rsidR="00081879">
        <w:rPr>
          <w:spacing w:val="-1"/>
        </w:rPr>
        <w:t xml:space="preserve"> </w:t>
      </w:r>
      <w:r>
        <w:rPr>
          <w:spacing w:val="-1"/>
        </w:rPr>
        <w:t>S.A</w:t>
      </w:r>
      <w:r w:rsidR="00081879">
        <w:rPr>
          <w:spacing w:val="-1"/>
        </w:rPr>
        <w:t xml:space="preserve">. </w:t>
      </w:r>
      <w:r>
        <w:rPr>
          <w:spacing w:val="-1"/>
        </w:rPr>
        <w:t>finalizzato</w:t>
      </w:r>
      <w:r w:rsidR="00081879">
        <w:rPr>
          <w:spacing w:val="-1"/>
        </w:rPr>
        <w:t xml:space="preserve"> </w:t>
      </w:r>
      <w:r>
        <w:t>a</w:t>
      </w:r>
      <w:r w:rsidR="00081879">
        <w:t xml:space="preserve"> </w:t>
      </w:r>
      <w:r>
        <w:t>garantire</w:t>
      </w:r>
      <w:r w:rsidR="00081879">
        <w:t xml:space="preserve"> </w:t>
      </w:r>
      <w:r>
        <w:t>il</w:t>
      </w:r>
      <w:r w:rsidR="00081879">
        <w:t xml:space="preserve"> </w:t>
      </w:r>
      <w:r>
        <w:t>rispetto</w:t>
      </w:r>
      <w:r w:rsidR="00081879">
        <w:t xml:space="preserve"> </w:t>
      </w:r>
      <w:r>
        <w:t>dei</w:t>
      </w:r>
      <w:r w:rsidR="00081879">
        <w:t xml:space="preserve"> </w:t>
      </w:r>
      <w:r>
        <w:rPr>
          <w:spacing w:val="-1"/>
        </w:rPr>
        <w:t>tempi</w:t>
      </w:r>
      <w:r w:rsidR="00081879">
        <w:rPr>
          <w:spacing w:val="-1"/>
        </w:rPr>
        <w:t xml:space="preserve"> </w:t>
      </w:r>
      <w:r>
        <w:t>previsti</w:t>
      </w:r>
    </w:p>
    <w:p w:rsidR="006535F3" w:rsidRDefault="00D264A2">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02" w:line="264" w:lineRule="auto"/>
        <w:ind w:left="853" w:right="280" w:hanging="360"/>
        <w:rPr>
          <w:rFonts w:ascii="Calibri" w:eastAsia="Calibri" w:hAnsi="Calibri" w:cs="Calibri"/>
        </w:rPr>
      </w:pPr>
      <w:r>
        <w:t>di</w:t>
      </w:r>
      <w:r w:rsidR="002735AC">
        <w:t xml:space="preserve"> </w:t>
      </w:r>
      <w:r>
        <w:t>aver</w:t>
      </w:r>
      <w:r w:rsidR="002735AC">
        <w:t xml:space="preserve"> </w:t>
      </w:r>
      <w:r>
        <w:t>preso</w:t>
      </w:r>
      <w:r w:rsidR="002735AC">
        <w:t xml:space="preserve"> </w:t>
      </w:r>
      <w:r>
        <w:t>conoscenza</w:t>
      </w:r>
      <w:r w:rsidR="002735AC">
        <w:t xml:space="preserve"> </w:t>
      </w:r>
      <w:r>
        <w:t>di</w:t>
      </w:r>
      <w:r w:rsidR="002735AC">
        <w:t xml:space="preserve"> </w:t>
      </w:r>
      <w:r>
        <w:rPr>
          <w:spacing w:val="-1"/>
        </w:rPr>
        <w:t>tutti</w:t>
      </w:r>
      <w:r w:rsidR="002735AC">
        <w:rPr>
          <w:spacing w:val="-1"/>
        </w:rPr>
        <w:t xml:space="preserve"> </w:t>
      </w:r>
      <w:r>
        <w:t>gli</w:t>
      </w:r>
      <w:r w:rsidR="002735AC">
        <w:t xml:space="preserve"> </w:t>
      </w:r>
      <w:r>
        <w:rPr>
          <w:spacing w:val="-1"/>
        </w:rPr>
        <w:t>oneri</w:t>
      </w:r>
      <w:r w:rsidR="002735AC">
        <w:rPr>
          <w:spacing w:val="-1"/>
        </w:rPr>
        <w:t xml:space="preserve"> </w:t>
      </w:r>
      <w:r>
        <w:t>a</w:t>
      </w:r>
      <w:r w:rsidR="002735AC">
        <w:t xml:space="preserve"> </w:t>
      </w:r>
      <w:r>
        <w:t>suo</w:t>
      </w:r>
      <w:r w:rsidR="002735AC">
        <w:t xml:space="preserve"> </w:t>
      </w:r>
      <w:r>
        <w:t>carico</w:t>
      </w:r>
      <w:r w:rsidR="002735AC">
        <w:t xml:space="preserve"> </w:t>
      </w:r>
      <w:r>
        <w:t>e</w:t>
      </w:r>
      <w:r w:rsidR="002735AC">
        <w:t xml:space="preserve"> </w:t>
      </w:r>
      <w:r>
        <w:t>di</w:t>
      </w:r>
      <w:r w:rsidR="002735AC">
        <w:t xml:space="preserve"> </w:t>
      </w:r>
      <w:r>
        <w:t>av</w:t>
      </w:r>
      <w:r>
        <w:rPr>
          <w:rFonts w:cs="Calibri"/>
        </w:rPr>
        <w:t>erne</w:t>
      </w:r>
      <w:r w:rsidR="002735AC">
        <w:rPr>
          <w:rFonts w:cs="Calibri"/>
        </w:rPr>
        <w:t xml:space="preserve"> </w:t>
      </w:r>
      <w:r>
        <w:rPr>
          <w:rFonts w:cs="Calibri"/>
          <w:spacing w:val="-1"/>
        </w:rPr>
        <w:t>tenuto</w:t>
      </w:r>
      <w:r w:rsidR="002735AC">
        <w:rPr>
          <w:rFonts w:cs="Calibri"/>
          <w:spacing w:val="-1"/>
        </w:rPr>
        <w:t xml:space="preserve"> </w:t>
      </w:r>
      <w:r>
        <w:rPr>
          <w:rFonts w:cs="Calibri"/>
        </w:rPr>
        <w:t>conto</w:t>
      </w:r>
      <w:r w:rsidR="002735AC">
        <w:rPr>
          <w:rFonts w:cs="Calibri"/>
        </w:rPr>
        <w:t xml:space="preserve"> </w:t>
      </w:r>
      <w:r>
        <w:rPr>
          <w:rFonts w:cs="Calibri"/>
          <w:spacing w:val="-1"/>
        </w:rPr>
        <w:t>nella</w:t>
      </w:r>
      <w:r w:rsidR="002735AC">
        <w:rPr>
          <w:rFonts w:cs="Calibri"/>
          <w:spacing w:val="-1"/>
        </w:rPr>
        <w:t xml:space="preserve"> </w:t>
      </w:r>
      <w:r>
        <w:rPr>
          <w:rFonts w:cs="Calibri"/>
          <w:spacing w:val="-1"/>
        </w:rPr>
        <w:t>formulazione</w:t>
      </w:r>
      <w:r w:rsidR="002735AC">
        <w:rPr>
          <w:rFonts w:cs="Calibri"/>
          <w:spacing w:val="-1"/>
        </w:rPr>
        <w:t xml:space="preserve"> </w:t>
      </w:r>
      <w:r>
        <w:rPr>
          <w:rFonts w:cs="Calibri"/>
          <w:spacing w:val="-1"/>
        </w:rPr>
        <w:t>dell’of</w:t>
      </w:r>
      <w:r>
        <w:rPr>
          <w:spacing w:val="-1"/>
        </w:rPr>
        <w:t>ferta</w:t>
      </w:r>
    </w:p>
    <w:p w:rsidR="006535F3" w:rsidRDefault="00D264A2">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02" w:line="264" w:lineRule="auto"/>
        <w:ind w:left="853" w:right="280" w:hanging="360"/>
        <w:rPr>
          <w:rFonts w:ascii="Calibri" w:eastAsia="Calibri" w:hAnsi="Calibri" w:cs="Calibri"/>
        </w:rPr>
      </w:pPr>
      <w:r>
        <w:t>di</w:t>
      </w:r>
      <w:r w:rsidR="002735AC">
        <w:t xml:space="preserve"> </w:t>
      </w:r>
      <w:r>
        <w:t>avere</w:t>
      </w:r>
      <w:r w:rsidR="002735AC">
        <w:t xml:space="preserve"> </w:t>
      </w:r>
      <w:r>
        <w:rPr>
          <w:spacing w:val="-1"/>
        </w:rPr>
        <w:t>effettuato</w:t>
      </w:r>
      <w:r w:rsidR="002735AC">
        <w:rPr>
          <w:spacing w:val="-1"/>
        </w:rPr>
        <w:t xml:space="preserve"> </w:t>
      </w:r>
      <w:r>
        <w:t>uno</w:t>
      </w:r>
      <w:r w:rsidR="002735AC">
        <w:t xml:space="preserve"> </w:t>
      </w:r>
      <w:r>
        <w:t>studio</w:t>
      </w:r>
      <w:r w:rsidR="002735AC">
        <w:t xml:space="preserve"> </w:t>
      </w:r>
      <w:r>
        <w:t>approfondito</w:t>
      </w:r>
      <w:r w:rsidR="002735AC">
        <w:t xml:space="preserve"> </w:t>
      </w:r>
      <w:r>
        <w:t>del</w:t>
      </w:r>
      <w:r w:rsidR="002735AC">
        <w:t xml:space="preserve"> </w:t>
      </w:r>
      <w:r>
        <w:t>progetto</w:t>
      </w:r>
      <w:r w:rsidR="002735AC">
        <w:t xml:space="preserve"> </w:t>
      </w:r>
      <w:r>
        <w:t>e</w:t>
      </w:r>
      <w:r w:rsidR="002735AC">
        <w:t xml:space="preserve"> </w:t>
      </w:r>
      <w:r>
        <w:t>di</w:t>
      </w:r>
      <w:r w:rsidR="002735AC">
        <w:t xml:space="preserve"> </w:t>
      </w:r>
      <w:r>
        <w:rPr>
          <w:spacing w:val="-1"/>
        </w:rPr>
        <w:t>ritenere</w:t>
      </w:r>
      <w:r w:rsidR="002735AC">
        <w:rPr>
          <w:spacing w:val="-1"/>
        </w:rPr>
        <w:t xml:space="preserve"> </w:t>
      </w:r>
      <w:r>
        <w:t>realizzabile</w:t>
      </w:r>
      <w:r w:rsidR="002735AC">
        <w:t xml:space="preserve"> </w:t>
      </w:r>
      <w:r>
        <w:t>il</w:t>
      </w:r>
      <w:r w:rsidR="002735AC">
        <w:t xml:space="preserve"> </w:t>
      </w:r>
      <w:r>
        <w:t>servizio</w:t>
      </w:r>
      <w:r w:rsidR="002735AC">
        <w:t xml:space="preserve"> </w:t>
      </w:r>
      <w:r>
        <w:t>al</w:t>
      </w:r>
      <w:r w:rsidR="002735AC">
        <w:t xml:space="preserve"> </w:t>
      </w:r>
      <w:r>
        <w:rPr>
          <w:spacing w:val="-1"/>
        </w:rPr>
        <w:t>prezzo</w:t>
      </w:r>
      <w:r w:rsidR="002735AC">
        <w:rPr>
          <w:spacing w:val="-1"/>
        </w:rPr>
        <w:t xml:space="preserve"> </w:t>
      </w:r>
      <w:r>
        <w:t>cor</w:t>
      </w:r>
      <w:r>
        <w:rPr>
          <w:rFonts w:cs="Calibri"/>
        </w:rPr>
        <w:t>rispondente</w:t>
      </w:r>
      <w:r w:rsidR="002735AC">
        <w:rPr>
          <w:rFonts w:cs="Calibri"/>
        </w:rPr>
        <w:t xml:space="preserve"> </w:t>
      </w:r>
      <w:r>
        <w:rPr>
          <w:rFonts w:cs="Calibri"/>
          <w:spacing w:val="-1"/>
        </w:rPr>
        <w:t>all’offerta</w:t>
      </w:r>
      <w:r w:rsidR="002735AC">
        <w:rPr>
          <w:rFonts w:cs="Calibri"/>
          <w:spacing w:val="-1"/>
        </w:rPr>
        <w:t xml:space="preserve"> </w:t>
      </w:r>
      <w:r>
        <w:rPr>
          <w:rFonts w:cs="Calibri"/>
        </w:rPr>
        <w:t>presentata</w:t>
      </w:r>
    </w:p>
    <w:p w:rsidR="006535F3" w:rsidRDefault="00D264A2">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02" w:line="264" w:lineRule="auto"/>
        <w:ind w:left="853" w:right="280" w:hanging="360"/>
        <w:rPr>
          <w:rFonts w:ascii="Calibri" w:eastAsia="Calibri" w:hAnsi="Calibri" w:cs="Calibri"/>
        </w:rPr>
      </w:pPr>
      <w:r>
        <w:rPr>
          <w:rFonts w:cs="Calibri"/>
        </w:rPr>
        <w:lastRenderedPageBreak/>
        <w:t>di</w:t>
      </w:r>
      <w:r w:rsidR="002735AC">
        <w:rPr>
          <w:rFonts w:cs="Calibri"/>
        </w:rPr>
        <w:t xml:space="preserve"> </w:t>
      </w:r>
      <w:r>
        <w:rPr>
          <w:rFonts w:cs="Calibri"/>
        </w:rPr>
        <w:t>attestare</w:t>
      </w:r>
      <w:r w:rsidR="002735AC">
        <w:rPr>
          <w:rFonts w:cs="Calibri"/>
        </w:rPr>
        <w:t xml:space="preserve"> </w:t>
      </w:r>
      <w:r>
        <w:rPr>
          <w:rFonts w:cs="Calibri"/>
        </w:rPr>
        <w:t>l’osservanza,</w:t>
      </w:r>
      <w:r w:rsidR="002735AC">
        <w:rPr>
          <w:rFonts w:cs="Calibri"/>
        </w:rPr>
        <w:t xml:space="preserve"> </w:t>
      </w:r>
      <w:r>
        <w:rPr>
          <w:rFonts w:cs="Calibri"/>
          <w:spacing w:val="-1"/>
        </w:rPr>
        <w:t>all’interno</w:t>
      </w:r>
      <w:r w:rsidR="002735AC">
        <w:rPr>
          <w:rFonts w:cs="Calibri"/>
          <w:spacing w:val="-1"/>
        </w:rPr>
        <w:t xml:space="preserve"> </w:t>
      </w:r>
      <w:r>
        <w:rPr>
          <w:rFonts w:cs="Calibri"/>
        </w:rPr>
        <w:t>della</w:t>
      </w:r>
      <w:r w:rsidR="002735AC">
        <w:rPr>
          <w:rFonts w:cs="Calibri"/>
        </w:rPr>
        <w:t xml:space="preserve"> </w:t>
      </w:r>
      <w:r>
        <w:rPr>
          <w:rFonts w:cs="Calibri"/>
        </w:rPr>
        <w:t>propria</w:t>
      </w:r>
      <w:r w:rsidR="002735AC">
        <w:rPr>
          <w:rFonts w:cs="Calibri"/>
        </w:rPr>
        <w:t xml:space="preserve"> </w:t>
      </w:r>
      <w:r>
        <w:rPr>
          <w:rFonts w:cs="Calibri"/>
        </w:rPr>
        <w:t>azienda,</w:t>
      </w:r>
      <w:r w:rsidR="002735AC">
        <w:rPr>
          <w:rFonts w:cs="Calibri"/>
        </w:rPr>
        <w:t xml:space="preserve"> </w:t>
      </w:r>
      <w:r>
        <w:rPr>
          <w:rFonts w:cs="Calibri"/>
          <w:spacing w:val="-1"/>
        </w:rPr>
        <w:t>degli</w:t>
      </w:r>
      <w:r w:rsidR="002735AC">
        <w:rPr>
          <w:rFonts w:cs="Calibri"/>
          <w:spacing w:val="-1"/>
        </w:rPr>
        <w:t xml:space="preserve"> </w:t>
      </w:r>
      <w:r>
        <w:rPr>
          <w:rFonts w:cs="Calibri"/>
        </w:rPr>
        <w:t>obblighi</w:t>
      </w:r>
      <w:r w:rsidR="002735AC">
        <w:rPr>
          <w:rFonts w:cs="Calibri"/>
        </w:rPr>
        <w:t xml:space="preserve"> </w:t>
      </w:r>
      <w:r>
        <w:rPr>
          <w:rFonts w:cs="Calibri"/>
        </w:rPr>
        <w:t>di</w:t>
      </w:r>
      <w:r w:rsidR="002735AC">
        <w:rPr>
          <w:rFonts w:cs="Calibri"/>
        </w:rPr>
        <w:t xml:space="preserve"> </w:t>
      </w:r>
      <w:r>
        <w:rPr>
          <w:rFonts w:cs="Calibri"/>
        </w:rPr>
        <w:t>sicurezza</w:t>
      </w:r>
      <w:r w:rsidR="002735AC">
        <w:rPr>
          <w:rFonts w:cs="Calibri"/>
        </w:rPr>
        <w:t xml:space="preserve"> </w:t>
      </w:r>
      <w:r>
        <w:rPr>
          <w:rFonts w:cs="Calibri"/>
        </w:rPr>
        <w:t>previsti</w:t>
      </w:r>
      <w:r w:rsidR="002735AC">
        <w:rPr>
          <w:rFonts w:cs="Calibri"/>
        </w:rPr>
        <w:t xml:space="preserve"> </w:t>
      </w:r>
      <w:r>
        <w:rPr>
          <w:rFonts w:cs="Calibri"/>
        </w:rPr>
        <w:t>dalla</w:t>
      </w:r>
      <w:r w:rsidR="002735AC">
        <w:rPr>
          <w:rFonts w:cs="Calibri"/>
        </w:rPr>
        <w:t xml:space="preserve"> </w:t>
      </w:r>
      <w:r>
        <w:rPr>
          <w:rFonts w:cs="Calibri"/>
        </w:rPr>
        <w:t>norma</w:t>
      </w:r>
      <w:r>
        <w:t>tiva</w:t>
      </w:r>
      <w:r w:rsidR="002735AC">
        <w:t xml:space="preserve"> </w:t>
      </w:r>
      <w:r>
        <w:rPr>
          <w:spacing w:val="-1"/>
        </w:rPr>
        <w:t xml:space="preserve">vigente </w:t>
      </w:r>
    </w:p>
    <w:p w:rsidR="006535F3" w:rsidRDefault="00D264A2">
      <w:pPr>
        <w:pStyle w:val="Corpodeltesto1"/>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left" w:pos="854"/>
        </w:tabs>
        <w:spacing w:before="102" w:line="264" w:lineRule="auto"/>
        <w:ind w:left="853" w:right="280" w:hanging="360"/>
        <w:rPr>
          <w:rFonts w:ascii="Calibri" w:eastAsia="Calibri" w:hAnsi="Calibri" w:cs="Calibri"/>
        </w:rPr>
      </w:pPr>
      <w:r>
        <w:rPr>
          <w:rFonts w:cs="Calibri"/>
        </w:rPr>
        <w:t>di</w:t>
      </w:r>
      <w:r w:rsidR="004A1FD3">
        <w:rPr>
          <w:rFonts w:cs="Calibri"/>
        </w:rPr>
        <w:t xml:space="preserve"> </w:t>
      </w:r>
      <w:r>
        <w:rPr>
          <w:rFonts w:cs="Calibri"/>
        </w:rPr>
        <w:t>avere</w:t>
      </w:r>
      <w:r w:rsidR="004A1FD3">
        <w:rPr>
          <w:rFonts w:cs="Calibri"/>
        </w:rPr>
        <w:t xml:space="preserve"> </w:t>
      </w:r>
      <w:r>
        <w:rPr>
          <w:rFonts w:cs="Calibri"/>
        </w:rPr>
        <w:t>accertato</w:t>
      </w:r>
      <w:r w:rsidR="004A1FD3">
        <w:rPr>
          <w:rFonts w:cs="Calibri"/>
        </w:rPr>
        <w:t xml:space="preserve"> </w:t>
      </w:r>
      <w:r>
        <w:rPr>
          <w:rFonts w:cs="Calibri"/>
        </w:rPr>
        <w:t>l’esistenza</w:t>
      </w:r>
      <w:r w:rsidR="004A1FD3">
        <w:rPr>
          <w:rFonts w:cs="Calibri"/>
        </w:rPr>
        <w:t xml:space="preserve"> </w:t>
      </w:r>
      <w:r>
        <w:rPr>
          <w:rFonts w:cs="Calibri"/>
        </w:rPr>
        <w:t>e</w:t>
      </w:r>
      <w:r w:rsidR="004A1FD3">
        <w:rPr>
          <w:rFonts w:cs="Calibri"/>
        </w:rPr>
        <w:t xml:space="preserve"> </w:t>
      </w:r>
      <w:r>
        <w:rPr>
          <w:rFonts w:cs="Calibri"/>
        </w:rPr>
        <w:t>la</w:t>
      </w:r>
      <w:r w:rsidR="004A1FD3">
        <w:rPr>
          <w:rFonts w:cs="Calibri"/>
        </w:rPr>
        <w:t xml:space="preserve"> </w:t>
      </w:r>
      <w:r>
        <w:rPr>
          <w:rFonts w:cs="Calibri"/>
          <w:spacing w:val="-1"/>
        </w:rPr>
        <w:t>reperibilità</w:t>
      </w:r>
      <w:r w:rsidR="004A1FD3">
        <w:rPr>
          <w:rFonts w:cs="Calibri"/>
          <w:spacing w:val="-1"/>
        </w:rPr>
        <w:t xml:space="preserve"> </w:t>
      </w:r>
      <w:r>
        <w:rPr>
          <w:rFonts w:cs="Calibri"/>
        </w:rPr>
        <w:t>sul</w:t>
      </w:r>
      <w:r w:rsidR="004A1FD3">
        <w:rPr>
          <w:rFonts w:cs="Calibri"/>
        </w:rPr>
        <w:t xml:space="preserve"> </w:t>
      </w:r>
      <w:r>
        <w:rPr>
          <w:rFonts w:cs="Calibri"/>
        </w:rPr>
        <w:t>mercato</w:t>
      </w:r>
      <w:r w:rsidR="004A1FD3">
        <w:rPr>
          <w:rFonts w:cs="Calibri"/>
        </w:rPr>
        <w:t xml:space="preserve"> </w:t>
      </w:r>
      <w:r>
        <w:rPr>
          <w:rFonts w:cs="Calibri"/>
        </w:rPr>
        <w:t>degli</w:t>
      </w:r>
      <w:r w:rsidR="004A1FD3">
        <w:rPr>
          <w:rFonts w:cs="Calibri"/>
        </w:rPr>
        <w:t xml:space="preserve"> </w:t>
      </w:r>
      <w:r>
        <w:rPr>
          <w:rFonts w:cs="Calibri"/>
        </w:rPr>
        <w:t>strumenti/attrezzature/materi</w:t>
      </w:r>
      <w:r>
        <w:t>ali</w:t>
      </w:r>
      <w:r w:rsidR="004A1FD3">
        <w:t xml:space="preserve"> </w:t>
      </w:r>
      <w:r>
        <w:t xml:space="preserve">indicati </w:t>
      </w:r>
      <w:r>
        <w:rPr>
          <w:rFonts w:eastAsia="Calibri" w:cs="Calibri"/>
          <w:spacing w:val="-1"/>
          <w:szCs w:val="22"/>
        </w:rPr>
        <w:t>nel</w:t>
      </w:r>
      <w:r>
        <w:rPr>
          <w:rFonts w:eastAsia="Calibri" w:cs="Calibri"/>
          <w:szCs w:val="22"/>
        </w:rPr>
        <w:t>CSAedelpersonaledaimpiegare,inrelazioneaitempiprevisti</w:t>
      </w:r>
      <w:r>
        <w:rPr>
          <w:rFonts w:eastAsia="Calibri" w:cs="Calibri"/>
          <w:spacing w:val="-1"/>
          <w:szCs w:val="22"/>
        </w:rPr>
        <w:t>perl’esecuzione</w:t>
      </w:r>
      <w:r>
        <w:rPr>
          <w:rFonts w:eastAsia="Calibri" w:cs="Calibri"/>
          <w:szCs w:val="22"/>
        </w:rPr>
        <w:t>delservizio</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che l’offerta economica presentata è remunerativa giacché per la sua formulazione ha preso atto e tenuto conto:</w:t>
      </w:r>
    </w:p>
    <w:p w:rsidR="006535F3" w:rsidRDefault="00D264A2">
      <w:pPr>
        <w:pStyle w:val="Paragrafoelenco"/>
        <w:numPr>
          <w:ilvl w:val="0"/>
          <w:numId w:val="3"/>
        </w:numPr>
        <w:spacing w:before="60" w:after="60" w:line="276" w:lineRule="auto"/>
        <w:jc w:val="both"/>
        <w:rPr>
          <w:sz w:val="22"/>
          <w:szCs w:val="22"/>
        </w:rPr>
      </w:pPr>
      <w:r>
        <w:rPr>
          <w:color w:val="000000"/>
          <w:sz w:val="22"/>
          <w:szCs w:val="22"/>
          <w:lang w:eastAsia="en-US"/>
        </w:rPr>
        <w:t xml:space="preserve">delle condizioni contrattuali, ivi comprese la clausola sociale di cui all’art. 15 del CSA e quella sulla revisione prezzi contenute anche nel disciplinare di gara, degli oneri ivi compresi quelli eventuali relativi in materia di sicurezza, di assicurazione, di condizioni di lavoro </w:t>
      </w:r>
      <w:r>
        <w:rPr>
          <w:sz w:val="22"/>
          <w:szCs w:val="22"/>
          <w:lang w:eastAsia="en-US"/>
        </w:rPr>
        <w:t>e di previdenza e assistenza in vigore nel luogo dove deve essere svolto il servizio di cui all’affidamento di che trattasi delle condizioni contrattuali e degli oneri compresi quelli eventuali relativi in materia di sicurezza, di assicurazione, di condizioni di lavoro e di previdenza e assistenza in vigore nel luogo dove deve essere svolto il servizio</w:t>
      </w:r>
    </w:p>
    <w:p w:rsidR="006535F3" w:rsidRDefault="00D264A2">
      <w:pPr>
        <w:pStyle w:val="Paragrafoelenco"/>
        <w:numPr>
          <w:ilvl w:val="0"/>
          <w:numId w:val="3"/>
        </w:numPr>
        <w:spacing w:before="60" w:after="60" w:line="276" w:lineRule="auto"/>
        <w:jc w:val="both"/>
        <w:rPr>
          <w:sz w:val="22"/>
          <w:szCs w:val="22"/>
        </w:rPr>
      </w:pPr>
      <w:r>
        <w:rPr>
          <w:sz w:val="22"/>
          <w:szCs w:val="22"/>
        </w:rPr>
        <w:t>di tutte le circostanze generali, particolari e locali, nessuna esclusa ed eccettuata, che possono avere influito o influire sia sulla prestazione dei servizi, sia sulla determinazione della propria offerta;</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 accettare, ai sensi dell’art. 100, comma 2, del D.lgs. 50/2016, i requisiti particolari per l’esecuzione del contratto dell’affidamento di che trattasi nell’ipotesi in cui risulti aggiudicatario</w:t>
      </w:r>
    </w:p>
    <w:p w:rsidR="006535F3" w:rsidRDefault="00D264A2" w:rsidP="004A1FD3">
      <w:pPr>
        <w:pStyle w:val="Rientrocorpodeltesto2"/>
        <w:numPr>
          <w:ilvl w:val="1"/>
          <w:numId w:val="2"/>
        </w:numPr>
        <w:tabs>
          <w:tab w:val="left" w:pos="851"/>
        </w:tabs>
        <w:spacing w:before="240" w:after="120" w:line="280" w:lineRule="exact"/>
        <w:ind w:left="425" w:hanging="425"/>
        <w:rPr>
          <w:rFonts w:eastAsia="Calibri"/>
          <w:szCs w:val="22"/>
        </w:rPr>
      </w:pPr>
      <w:r w:rsidRPr="004A1FD3">
        <w:rPr>
          <w:rFonts w:eastAsia="Calibri"/>
          <w:szCs w:val="22"/>
        </w:rPr>
        <w:t>di</w:t>
      </w:r>
      <w:r w:rsidR="004A1FD3">
        <w:rPr>
          <w:rFonts w:eastAsia="Calibri"/>
          <w:szCs w:val="22"/>
        </w:rPr>
        <w:t xml:space="preserve"> </w:t>
      </w:r>
      <w:r w:rsidRPr="004A1FD3">
        <w:rPr>
          <w:rFonts w:eastAsia="Calibri"/>
          <w:szCs w:val="22"/>
        </w:rPr>
        <w:t>essere</w:t>
      </w:r>
      <w:r w:rsidR="004A1FD3">
        <w:rPr>
          <w:rFonts w:eastAsia="Calibri"/>
          <w:szCs w:val="22"/>
        </w:rPr>
        <w:t xml:space="preserve"> </w:t>
      </w:r>
      <w:r w:rsidRPr="004A1FD3">
        <w:rPr>
          <w:rFonts w:eastAsia="Calibri"/>
          <w:szCs w:val="22"/>
        </w:rPr>
        <w:t>a</w:t>
      </w:r>
      <w:r w:rsidR="004A1FD3">
        <w:rPr>
          <w:rFonts w:eastAsia="Calibri"/>
          <w:szCs w:val="22"/>
        </w:rPr>
        <w:t xml:space="preserve"> </w:t>
      </w:r>
      <w:r w:rsidRPr="004A1FD3">
        <w:rPr>
          <w:rFonts w:eastAsia="Calibri"/>
          <w:szCs w:val="22"/>
        </w:rPr>
        <w:t>conoscenza</w:t>
      </w:r>
      <w:r w:rsidR="004A1FD3">
        <w:rPr>
          <w:rFonts w:eastAsia="Calibri"/>
          <w:szCs w:val="22"/>
        </w:rPr>
        <w:t xml:space="preserve"> </w:t>
      </w:r>
      <w:r w:rsidRPr="004A1FD3">
        <w:rPr>
          <w:rFonts w:eastAsia="Calibri"/>
          <w:szCs w:val="22"/>
        </w:rPr>
        <w:t>di</w:t>
      </w:r>
      <w:r w:rsidR="004A1FD3">
        <w:rPr>
          <w:rFonts w:eastAsia="Calibri"/>
          <w:szCs w:val="22"/>
        </w:rPr>
        <w:t xml:space="preserve"> </w:t>
      </w:r>
      <w:r w:rsidRPr="004A1FD3">
        <w:rPr>
          <w:rFonts w:eastAsia="Calibri"/>
          <w:szCs w:val="22"/>
        </w:rPr>
        <w:t>quanto</w:t>
      </w:r>
      <w:r w:rsidR="004A1FD3">
        <w:rPr>
          <w:rFonts w:eastAsia="Calibri"/>
          <w:szCs w:val="22"/>
        </w:rPr>
        <w:t xml:space="preserve"> </w:t>
      </w:r>
      <w:r w:rsidRPr="004A1FD3">
        <w:rPr>
          <w:rFonts w:eastAsia="Calibri"/>
          <w:szCs w:val="22"/>
        </w:rPr>
        <w:t>previsto</w:t>
      </w:r>
      <w:r w:rsidR="004A1FD3">
        <w:rPr>
          <w:rFonts w:eastAsia="Calibri"/>
          <w:szCs w:val="22"/>
        </w:rPr>
        <w:t xml:space="preserve"> </w:t>
      </w:r>
      <w:r w:rsidRPr="004A1FD3">
        <w:rPr>
          <w:rFonts w:eastAsia="Calibri"/>
          <w:szCs w:val="22"/>
        </w:rPr>
        <w:t>dall’art.110</w:t>
      </w:r>
      <w:r w:rsidR="004A1FD3">
        <w:rPr>
          <w:rFonts w:eastAsia="Calibri"/>
          <w:szCs w:val="22"/>
        </w:rPr>
        <w:t xml:space="preserve"> </w:t>
      </w:r>
      <w:r w:rsidRPr="004A1FD3">
        <w:rPr>
          <w:rFonts w:eastAsia="Calibri"/>
          <w:szCs w:val="22"/>
        </w:rPr>
        <w:t>del</w:t>
      </w:r>
      <w:r w:rsidR="004A1FD3">
        <w:rPr>
          <w:rFonts w:eastAsia="Calibri"/>
          <w:szCs w:val="22"/>
        </w:rPr>
        <w:t xml:space="preserve"> </w:t>
      </w:r>
      <w:r w:rsidRPr="004A1FD3">
        <w:rPr>
          <w:rFonts w:eastAsia="Calibri"/>
          <w:szCs w:val="22"/>
        </w:rPr>
        <w:t>D.lgs.50/2016</w:t>
      </w:r>
      <w:r w:rsidR="004A1FD3">
        <w:rPr>
          <w:rFonts w:eastAsia="Calibri"/>
          <w:szCs w:val="22"/>
        </w:rPr>
        <w:t xml:space="preserve"> </w:t>
      </w:r>
      <w:r w:rsidRPr="004A1FD3">
        <w:rPr>
          <w:rFonts w:eastAsia="Calibri"/>
          <w:szCs w:val="22"/>
        </w:rPr>
        <w:t>per</w:t>
      </w:r>
      <w:r w:rsidR="004A1FD3">
        <w:rPr>
          <w:rFonts w:eastAsia="Calibri"/>
          <w:szCs w:val="22"/>
        </w:rPr>
        <w:t xml:space="preserve"> </w:t>
      </w:r>
      <w:r w:rsidRPr="004A1FD3">
        <w:rPr>
          <w:rFonts w:eastAsia="Calibri"/>
          <w:szCs w:val="22"/>
        </w:rPr>
        <w:t>le</w:t>
      </w:r>
      <w:r w:rsidR="004A1FD3">
        <w:rPr>
          <w:rFonts w:eastAsia="Calibri"/>
          <w:szCs w:val="22"/>
        </w:rPr>
        <w:t xml:space="preserve"> </w:t>
      </w:r>
      <w:r w:rsidRPr="004A1FD3">
        <w:rPr>
          <w:rFonts w:eastAsia="Calibri"/>
          <w:szCs w:val="22"/>
        </w:rPr>
        <w:t>procedure</w:t>
      </w:r>
      <w:r w:rsidR="004A1FD3">
        <w:rPr>
          <w:rFonts w:eastAsia="Calibri"/>
          <w:szCs w:val="22"/>
        </w:rPr>
        <w:t xml:space="preserve"> </w:t>
      </w:r>
      <w:r w:rsidRPr="004A1FD3">
        <w:rPr>
          <w:rFonts w:eastAsia="Calibri"/>
          <w:szCs w:val="22"/>
        </w:rPr>
        <w:t>di</w:t>
      </w:r>
      <w:r w:rsidR="004A1FD3">
        <w:rPr>
          <w:rFonts w:eastAsia="Calibri"/>
          <w:szCs w:val="22"/>
        </w:rPr>
        <w:t xml:space="preserve"> </w:t>
      </w:r>
      <w:r w:rsidRPr="004A1FD3">
        <w:rPr>
          <w:rFonts w:eastAsia="Calibri"/>
          <w:szCs w:val="22"/>
        </w:rPr>
        <w:t>affidamento</w:t>
      </w:r>
      <w:r w:rsidR="004A1FD3">
        <w:rPr>
          <w:rFonts w:eastAsia="Calibri"/>
          <w:szCs w:val="22"/>
        </w:rPr>
        <w:t xml:space="preserve"> </w:t>
      </w:r>
      <w:r w:rsidRPr="004A1FD3">
        <w:rPr>
          <w:rFonts w:eastAsia="Calibri"/>
          <w:szCs w:val="22"/>
        </w:rPr>
        <w:t>in</w:t>
      </w:r>
      <w:r w:rsidR="004A1FD3">
        <w:rPr>
          <w:rFonts w:eastAsia="Calibri"/>
          <w:szCs w:val="22"/>
        </w:rPr>
        <w:t xml:space="preserve"> </w:t>
      </w:r>
      <w:r w:rsidRPr="004A1FD3">
        <w:rPr>
          <w:rFonts w:eastAsia="Calibri"/>
          <w:szCs w:val="22"/>
        </w:rPr>
        <w:t>caso</w:t>
      </w:r>
      <w:r w:rsidR="004A1FD3">
        <w:rPr>
          <w:rFonts w:eastAsia="Calibri"/>
          <w:szCs w:val="22"/>
        </w:rPr>
        <w:t xml:space="preserve"> </w:t>
      </w:r>
      <w:r w:rsidRPr="004A1FD3">
        <w:rPr>
          <w:rFonts w:eastAsia="Calibri"/>
          <w:szCs w:val="22"/>
        </w:rPr>
        <w:t>di</w:t>
      </w:r>
      <w:r w:rsidR="004A1FD3">
        <w:rPr>
          <w:rFonts w:eastAsia="Calibri"/>
          <w:szCs w:val="22"/>
        </w:rPr>
        <w:t xml:space="preserve"> </w:t>
      </w:r>
      <w:r w:rsidRPr="004A1FD3">
        <w:rPr>
          <w:rFonts w:eastAsia="Calibri"/>
          <w:szCs w:val="22"/>
        </w:rPr>
        <w:t>liquidazione</w:t>
      </w:r>
      <w:r w:rsidR="004A1FD3">
        <w:rPr>
          <w:rFonts w:eastAsia="Calibri"/>
          <w:szCs w:val="22"/>
        </w:rPr>
        <w:t xml:space="preserve"> </w:t>
      </w:r>
      <w:r w:rsidRPr="004A1FD3">
        <w:rPr>
          <w:rFonts w:eastAsia="Calibri"/>
          <w:szCs w:val="22"/>
        </w:rPr>
        <w:t>giudiziale</w:t>
      </w:r>
      <w:r w:rsidR="004A1FD3">
        <w:rPr>
          <w:rFonts w:eastAsia="Calibri"/>
          <w:szCs w:val="22"/>
        </w:rPr>
        <w:t xml:space="preserve"> </w:t>
      </w:r>
      <w:r w:rsidRPr="004A1FD3">
        <w:rPr>
          <w:rFonts w:eastAsia="Calibri"/>
          <w:szCs w:val="22"/>
        </w:rPr>
        <w:t>o</w:t>
      </w:r>
      <w:r w:rsidR="004A1FD3">
        <w:rPr>
          <w:rFonts w:eastAsia="Calibri"/>
          <w:szCs w:val="22"/>
        </w:rPr>
        <w:t xml:space="preserve"> </w:t>
      </w:r>
      <w:r w:rsidRPr="004A1FD3">
        <w:rPr>
          <w:rFonts w:eastAsia="Calibri"/>
          <w:szCs w:val="22"/>
        </w:rPr>
        <w:t>risoluzione</w:t>
      </w:r>
      <w:r w:rsidR="004A1FD3">
        <w:rPr>
          <w:rFonts w:eastAsia="Calibri"/>
          <w:szCs w:val="22"/>
        </w:rPr>
        <w:t xml:space="preserve"> </w:t>
      </w:r>
      <w:r w:rsidRPr="004A1FD3">
        <w:rPr>
          <w:rFonts w:eastAsia="Calibri"/>
          <w:szCs w:val="22"/>
        </w:rPr>
        <w:t>di</w:t>
      </w:r>
      <w:r w:rsidR="004A1FD3">
        <w:rPr>
          <w:rFonts w:eastAsia="Calibri"/>
          <w:szCs w:val="22"/>
        </w:rPr>
        <w:t xml:space="preserve"> </w:t>
      </w:r>
      <w:r w:rsidRPr="004A1FD3">
        <w:rPr>
          <w:rFonts w:eastAsia="Calibri"/>
          <w:szCs w:val="22"/>
        </w:rPr>
        <w:t>contratto</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cs="Calibri"/>
        </w:rPr>
        <w:t>di essere</w:t>
      </w:r>
      <w:r w:rsidR="004A1FD3">
        <w:rPr>
          <w:rFonts w:cs="Calibri"/>
        </w:rPr>
        <w:t xml:space="preserve"> </w:t>
      </w:r>
      <w:r>
        <w:rPr>
          <w:rFonts w:cs="Calibri"/>
        </w:rPr>
        <w:t>a conoscenza</w:t>
      </w:r>
      <w:r w:rsidR="004A1FD3">
        <w:rPr>
          <w:rFonts w:cs="Calibri"/>
        </w:rPr>
        <w:t xml:space="preserve"> </w:t>
      </w:r>
      <w:r>
        <w:rPr>
          <w:rFonts w:cs="Calibri"/>
        </w:rPr>
        <w:t>della</w:t>
      </w:r>
      <w:r w:rsidR="004A1FD3">
        <w:rPr>
          <w:rFonts w:cs="Calibri"/>
        </w:rPr>
        <w:t xml:space="preserve"> </w:t>
      </w:r>
      <w:r>
        <w:rPr>
          <w:rFonts w:cs="Calibri"/>
          <w:spacing w:val="-1"/>
        </w:rPr>
        <w:t>procedura</w:t>
      </w:r>
      <w:r w:rsidR="004A1FD3">
        <w:rPr>
          <w:rFonts w:cs="Calibri"/>
          <w:spacing w:val="-1"/>
        </w:rPr>
        <w:t xml:space="preserve"> </w:t>
      </w:r>
      <w:r>
        <w:rPr>
          <w:rFonts w:cs="Calibri"/>
          <w:spacing w:val="-1"/>
        </w:rPr>
        <w:t>relativa</w:t>
      </w:r>
      <w:r>
        <w:rPr>
          <w:rFonts w:cs="Calibri"/>
        </w:rPr>
        <w:t xml:space="preserve"> ai diritti</w:t>
      </w:r>
      <w:r w:rsidR="004A1FD3">
        <w:rPr>
          <w:rFonts w:cs="Calibri"/>
        </w:rPr>
        <w:t xml:space="preserve"> </w:t>
      </w:r>
      <w:r>
        <w:rPr>
          <w:rFonts w:cs="Calibri"/>
        </w:rPr>
        <w:t>soggettivi derivanti dall’esecuzione</w:t>
      </w:r>
      <w:r>
        <w:rPr>
          <w:rFonts w:cs="Calibri"/>
          <w:spacing w:val="-1"/>
        </w:rPr>
        <w:t xml:space="preserve"> del</w:t>
      </w:r>
      <w:r w:rsidR="004A1FD3">
        <w:rPr>
          <w:rFonts w:cs="Calibri"/>
          <w:spacing w:val="-1"/>
        </w:rPr>
        <w:t xml:space="preserve"> </w:t>
      </w:r>
      <w:r>
        <w:rPr>
          <w:rFonts w:cs="Calibri"/>
        </w:rPr>
        <w:t>servizio</w:t>
      </w:r>
      <w:r w:rsidR="004A1FD3">
        <w:rPr>
          <w:rFonts w:cs="Calibri"/>
        </w:rPr>
        <w:t xml:space="preserve"> </w:t>
      </w:r>
      <w:r>
        <w:rPr>
          <w:rFonts w:cs="Calibri"/>
        </w:rPr>
        <w:t>e</w:t>
      </w:r>
      <w:r w:rsidR="004A1FD3">
        <w:rPr>
          <w:rFonts w:cs="Calibri"/>
        </w:rPr>
        <w:t xml:space="preserve"> </w:t>
      </w:r>
      <w:r>
        <w:rPr>
          <w:rFonts w:cs="Calibri"/>
        </w:rPr>
        <w:t>che</w:t>
      </w:r>
      <w:r w:rsidR="004A1FD3">
        <w:rPr>
          <w:rFonts w:cs="Calibri"/>
        </w:rPr>
        <w:t xml:space="preserve"> </w:t>
      </w:r>
      <w:r>
        <w:rPr>
          <w:rFonts w:cs="Calibri"/>
          <w:spacing w:val="-1"/>
        </w:rPr>
        <w:t>per</w:t>
      </w:r>
      <w:r w:rsidR="004A1FD3">
        <w:rPr>
          <w:rFonts w:cs="Calibri"/>
          <w:spacing w:val="-1"/>
        </w:rPr>
        <w:t xml:space="preserve"> </w:t>
      </w:r>
      <w:r>
        <w:rPr>
          <w:rFonts w:cs="Calibri"/>
        </w:rPr>
        <w:t>la</w:t>
      </w:r>
      <w:r w:rsidR="004A1FD3">
        <w:rPr>
          <w:rFonts w:cs="Calibri"/>
        </w:rPr>
        <w:t xml:space="preserve"> </w:t>
      </w:r>
      <w:r>
        <w:rPr>
          <w:rFonts w:cs="Calibri"/>
        </w:rPr>
        <w:t>gara</w:t>
      </w:r>
      <w:r w:rsidR="004A1FD3">
        <w:rPr>
          <w:rFonts w:cs="Calibri"/>
        </w:rPr>
        <w:t xml:space="preserve"> </w:t>
      </w:r>
      <w:r>
        <w:rPr>
          <w:rFonts w:cs="Calibri"/>
        </w:rPr>
        <w:t>di</w:t>
      </w:r>
      <w:r w:rsidR="004A1FD3">
        <w:rPr>
          <w:rFonts w:cs="Calibri"/>
        </w:rPr>
        <w:t xml:space="preserve"> </w:t>
      </w:r>
      <w:r>
        <w:rPr>
          <w:rFonts w:cs="Calibri"/>
        </w:rPr>
        <w:t>cui</w:t>
      </w:r>
      <w:r w:rsidR="004A1FD3">
        <w:rPr>
          <w:rFonts w:cs="Calibri"/>
        </w:rPr>
        <w:t xml:space="preserve"> </w:t>
      </w:r>
      <w:r>
        <w:rPr>
          <w:rFonts w:cs="Calibri"/>
        </w:rPr>
        <w:t>trattasi,</w:t>
      </w:r>
      <w:r w:rsidR="004A1FD3">
        <w:rPr>
          <w:rFonts w:cs="Calibri"/>
        </w:rPr>
        <w:t xml:space="preserve"> </w:t>
      </w:r>
      <w:r>
        <w:rPr>
          <w:rFonts w:cs="Calibri"/>
        </w:rPr>
        <w:t>ai</w:t>
      </w:r>
      <w:r w:rsidR="004A1FD3">
        <w:rPr>
          <w:rFonts w:cs="Calibri"/>
        </w:rPr>
        <w:t xml:space="preserve"> </w:t>
      </w:r>
      <w:r>
        <w:rPr>
          <w:rFonts w:cs="Calibri"/>
          <w:spacing w:val="-1"/>
        </w:rPr>
        <w:t>sensi</w:t>
      </w:r>
      <w:r w:rsidR="004A1FD3">
        <w:rPr>
          <w:rFonts w:cs="Calibri"/>
          <w:spacing w:val="-1"/>
        </w:rPr>
        <w:t xml:space="preserve"> </w:t>
      </w:r>
      <w:r>
        <w:rPr>
          <w:rFonts w:cs="Calibri"/>
          <w:spacing w:val="-1"/>
        </w:rPr>
        <w:t>dell’art.</w:t>
      </w:r>
      <w:r>
        <w:rPr>
          <w:rFonts w:cs="Calibri"/>
        </w:rPr>
        <w:t>209</w:t>
      </w:r>
      <w:r w:rsidR="004A1FD3">
        <w:rPr>
          <w:rFonts w:cs="Calibri"/>
        </w:rPr>
        <w:t xml:space="preserve"> </w:t>
      </w:r>
      <w:r>
        <w:rPr>
          <w:rFonts w:cs="Calibri"/>
          <w:spacing w:val="-1"/>
        </w:rPr>
        <w:t>del</w:t>
      </w:r>
      <w:r w:rsidR="004A1FD3">
        <w:rPr>
          <w:rFonts w:cs="Calibri"/>
          <w:spacing w:val="-1"/>
        </w:rPr>
        <w:t xml:space="preserve"> </w:t>
      </w:r>
      <w:r>
        <w:t>D.lgs.</w:t>
      </w:r>
      <w:r>
        <w:rPr>
          <w:spacing w:val="-1"/>
        </w:rPr>
        <w:t>50/2016,</w:t>
      </w:r>
      <w:r>
        <w:t>tutte</w:t>
      </w:r>
      <w:r w:rsidR="004A1FD3">
        <w:t xml:space="preserve"> </w:t>
      </w:r>
      <w:r>
        <w:t>le</w:t>
      </w:r>
      <w:r w:rsidR="004A1FD3">
        <w:t xml:space="preserve"> </w:t>
      </w:r>
      <w:r>
        <w:t>controversie</w:t>
      </w:r>
      <w:r w:rsidR="004A1FD3">
        <w:t xml:space="preserve"> </w:t>
      </w:r>
      <w:r>
        <w:t>non</w:t>
      </w:r>
      <w:r w:rsidR="004A1FD3">
        <w:t xml:space="preserve"> </w:t>
      </w:r>
      <w:r>
        <w:t>sono</w:t>
      </w:r>
      <w:r w:rsidR="004A1FD3">
        <w:t xml:space="preserve"> </w:t>
      </w:r>
      <w:r>
        <w:rPr>
          <w:spacing w:val="-1"/>
        </w:rPr>
        <w:t>deferite</w:t>
      </w:r>
      <w:r w:rsidR="004A1FD3">
        <w:rPr>
          <w:spacing w:val="-1"/>
        </w:rPr>
        <w:t xml:space="preserve"> </w:t>
      </w:r>
      <w:r>
        <w:t>alla</w:t>
      </w:r>
      <w:r w:rsidR="004A1FD3">
        <w:t xml:space="preserve"> </w:t>
      </w:r>
      <w:r>
        <w:rPr>
          <w:spacing w:val="-1"/>
        </w:rPr>
        <w:t>competenza</w:t>
      </w:r>
      <w:r w:rsidR="004A1FD3">
        <w:rPr>
          <w:spacing w:val="-1"/>
        </w:rPr>
        <w:t xml:space="preserve"> </w:t>
      </w:r>
      <w:r>
        <w:t>arbitrale</w:t>
      </w:r>
    </w:p>
    <w:p w:rsidR="006535F3" w:rsidRDefault="00D264A2">
      <w:pPr>
        <w:pStyle w:val="Rientrocorpodeltesto2"/>
        <w:numPr>
          <w:ilvl w:val="1"/>
          <w:numId w:val="2"/>
        </w:numPr>
        <w:tabs>
          <w:tab w:val="left" w:pos="851"/>
        </w:tabs>
        <w:spacing w:before="240" w:after="120" w:line="280" w:lineRule="exact"/>
        <w:ind w:left="425" w:hanging="425"/>
        <w:rPr>
          <w:i/>
          <w:szCs w:val="22"/>
        </w:rPr>
      </w:pPr>
      <w:r>
        <w:rPr>
          <w:szCs w:val="22"/>
        </w:rPr>
        <w:t xml:space="preserve">di aver </w:t>
      </w:r>
      <w:r>
        <w:rPr>
          <w:rFonts w:eastAsia="Calibri"/>
          <w:szCs w:val="22"/>
        </w:rPr>
        <w:t>provveduto</w:t>
      </w:r>
      <w:r>
        <w:rPr>
          <w:szCs w:val="22"/>
        </w:rPr>
        <w:t xml:space="preserve"> alla garanzia provvisoria [nel caso in cui, ai sensi dell’art. 93 comma 8 del </w:t>
      </w:r>
      <w:proofErr w:type="spellStart"/>
      <w:r>
        <w:rPr>
          <w:szCs w:val="22"/>
        </w:rPr>
        <w:t>D.Lgs.</w:t>
      </w:r>
      <w:proofErr w:type="spellEnd"/>
      <w:r>
        <w:rPr>
          <w:szCs w:val="22"/>
        </w:rPr>
        <w:t xml:space="preserve"> 50/2016, il concorrente non sia una microimpresa, piccola o media impresa o un raggruppamento temporaneo o consorzio ordinario costituito esclusivamente da microimprese, piccole e medie imprese] , corredata dall’impegno di un fideiussore, anche diverso da quello che ha rilasciato la garanzia provvisoria, a rilasciare la garanzia fideiussoria per l’esecuzione del contratto qualora l’offerente risultasse affidatario, ] che si intende devoluta a favore di codesta SRR Trapani provincia SUD </w:t>
      </w:r>
      <w:proofErr w:type="spellStart"/>
      <w:r>
        <w:rPr>
          <w:szCs w:val="22"/>
        </w:rPr>
        <w:t>Scpa</w:t>
      </w:r>
      <w:proofErr w:type="spellEnd"/>
      <w:r w:rsidR="008F6C4E">
        <w:rPr>
          <w:szCs w:val="22"/>
        </w:rPr>
        <w:t xml:space="preserve"> </w:t>
      </w:r>
      <w:r>
        <w:rPr>
          <w:szCs w:val="22"/>
        </w:rPr>
        <w:t xml:space="preserve">qualora questa impresa, ove sia rimasta aggiudicataria dell’Appalto, non mantenga l’offerta presentata; </w:t>
      </w:r>
      <w:r>
        <w:rPr>
          <w:rStyle w:val="Richiamoallanotadichiusura"/>
          <w:szCs w:val="22"/>
        </w:rPr>
        <w:endnoteReference w:id="8"/>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w:t>
      </w:r>
      <w:r w:rsidR="008F6C4E">
        <w:rPr>
          <w:rFonts w:eastAsia="Calibri"/>
          <w:szCs w:val="22"/>
        </w:rPr>
        <w:t xml:space="preserve"> </w:t>
      </w:r>
      <w:r>
        <w:rPr>
          <w:rFonts w:eastAsia="Calibri"/>
          <w:szCs w:val="22"/>
        </w:rPr>
        <w:t>aver</w:t>
      </w:r>
      <w:r w:rsidR="008F6C4E">
        <w:rPr>
          <w:rFonts w:eastAsia="Calibri"/>
          <w:szCs w:val="22"/>
        </w:rPr>
        <w:t xml:space="preserve"> </w:t>
      </w:r>
      <w:r>
        <w:rPr>
          <w:rFonts w:eastAsia="Calibri"/>
          <w:szCs w:val="22"/>
        </w:rPr>
        <w:t>provveduto</w:t>
      </w:r>
      <w:r w:rsidR="008F6C4E">
        <w:rPr>
          <w:rFonts w:eastAsia="Calibri"/>
          <w:szCs w:val="22"/>
        </w:rPr>
        <w:t xml:space="preserve"> </w:t>
      </w:r>
      <w:r>
        <w:rPr>
          <w:rFonts w:eastAsia="Calibri"/>
          <w:szCs w:val="22"/>
        </w:rPr>
        <w:t>al</w:t>
      </w:r>
      <w:r w:rsidR="008F6C4E">
        <w:rPr>
          <w:rFonts w:eastAsia="Calibri"/>
          <w:szCs w:val="22"/>
        </w:rPr>
        <w:t xml:space="preserve"> </w:t>
      </w:r>
      <w:r>
        <w:rPr>
          <w:rFonts w:eastAsia="Calibri"/>
          <w:szCs w:val="22"/>
        </w:rPr>
        <w:t>pagamen</w:t>
      </w:r>
      <w:r>
        <w:rPr>
          <w:rFonts w:eastAsia="Calibri" w:cs="Calibri"/>
          <w:szCs w:val="22"/>
        </w:rPr>
        <w:t>to</w:t>
      </w:r>
      <w:r w:rsidR="008F6C4E">
        <w:rPr>
          <w:rFonts w:eastAsia="Calibri" w:cs="Calibri"/>
          <w:szCs w:val="22"/>
        </w:rPr>
        <w:t xml:space="preserve"> </w:t>
      </w:r>
      <w:r>
        <w:rPr>
          <w:rFonts w:eastAsia="Calibri" w:cs="Calibri"/>
          <w:szCs w:val="22"/>
        </w:rPr>
        <w:t>del</w:t>
      </w:r>
      <w:r w:rsidR="008F6C4E">
        <w:rPr>
          <w:rFonts w:eastAsia="Calibri" w:cs="Calibri"/>
          <w:szCs w:val="22"/>
        </w:rPr>
        <w:t xml:space="preserve"> </w:t>
      </w:r>
      <w:r>
        <w:rPr>
          <w:rFonts w:eastAsia="Calibri" w:cs="Calibri"/>
          <w:szCs w:val="22"/>
        </w:rPr>
        <w:t>contributo</w:t>
      </w:r>
      <w:r w:rsidR="008F6C4E">
        <w:rPr>
          <w:rFonts w:eastAsia="Calibri" w:cs="Calibri"/>
          <w:szCs w:val="22"/>
        </w:rPr>
        <w:t xml:space="preserve"> </w:t>
      </w:r>
      <w:r>
        <w:rPr>
          <w:rFonts w:eastAsia="Calibri" w:cs="Calibri"/>
          <w:szCs w:val="22"/>
        </w:rPr>
        <w:t>a</w:t>
      </w:r>
      <w:r w:rsidR="008F6C4E">
        <w:rPr>
          <w:rFonts w:eastAsia="Calibri" w:cs="Calibri"/>
          <w:szCs w:val="22"/>
        </w:rPr>
        <w:t xml:space="preserve"> </w:t>
      </w:r>
      <w:r>
        <w:rPr>
          <w:rFonts w:eastAsia="Calibri" w:cs="Calibri"/>
          <w:szCs w:val="22"/>
        </w:rPr>
        <w:t>favore</w:t>
      </w:r>
      <w:r w:rsidR="008F6C4E">
        <w:rPr>
          <w:rFonts w:eastAsia="Calibri" w:cs="Calibri"/>
          <w:szCs w:val="22"/>
        </w:rPr>
        <w:t xml:space="preserve"> </w:t>
      </w:r>
      <w:r>
        <w:rPr>
          <w:rFonts w:eastAsia="Calibri" w:cs="Calibri"/>
          <w:spacing w:val="-1"/>
          <w:szCs w:val="22"/>
        </w:rPr>
        <w:t xml:space="preserve">dell’ANAC </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cs="Calibri"/>
          <w:spacing w:val="-1"/>
          <w:szCs w:val="22"/>
        </w:rPr>
        <w:t>d</w:t>
      </w:r>
      <w:r>
        <w:t>i</w:t>
      </w:r>
      <w:r w:rsidR="008F6C4E">
        <w:t xml:space="preserve"> </w:t>
      </w:r>
      <w:r>
        <w:t>essere</w:t>
      </w:r>
      <w:r w:rsidR="008F6C4E">
        <w:t xml:space="preserve"> </w:t>
      </w:r>
      <w:r>
        <w:t>a</w:t>
      </w:r>
      <w:r w:rsidR="008F6C4E">
        <w:t xml:space="preserve"> </w:t>
      </w:r>
      <w:r>
        <w:t>conoscenza</w:t>
      </w:r>
      <w:r w:rsidR="008F6C4E">
        <w:t xml:space="preserve"> </w:t>
      </w:r>
      <w:r>
        <w:t>che</w:t>
      </w:r>
      <w:r w:rsidR="008F6C4E">
        <w:t xml:space="preserve"> </w:t>
      </w:r>
      <w:r>
        <w:rPr>
          <w:spacing w:val="1"/>
        </w:rPr>
        <w:t>le</w:t>
      </w:r>
      <w:r w:rsidR="008F6C4E">
        <w:rPr>
          <w:spacing w:val="1"/>
        </w:rPr>
        <w:t xml:space="preserve"> </w:t>
      </w:r>
      <w:r>
        <w:t>carenze</w:t>
      </w:r>
      <w:r w:rsidR="008F6C4E">
        <w:t xml:space="preserve"> </w:t>
      </w:r>
      <w:r>
        <w:t>di</w:t>
      </w:r>
      <w:r w:rsidR="008F6C4E">
        <w:t xml:space="preserve"> </w:t>
      </w:r>
      <w:r>
        <w:t>qualsiasi</w:t>
      </w:r>
      <w:r w:rsidR="008F6C4E">
        <w:t xml:space="preserve"> </w:t>
      </w:r>
      <w:r>
        <w:t>elemento</w:t>
      </w:r>
      <w:r w:rsidR="008F6C4E">
        <w:t xml:space="preserve"> </w:t>
      </w:r>
      <w:r>
        <w:rPr>
          <w:spacing w:val="-1"/>
        </w:rPr>
        <w:t>formale</w:t>
      </w:r>
      <w:r w:rsidR="008F6C4E">
        <w:rPr>
          <w:spacing w:val="-1"/>
        </w:rPr>
        <w:t xml:space="preserve"> </w:t>
      </w:r>
      <w:r>
        <w:t>della</w:t>
      </w:r>
      <w:r w:rsidR="008F6C4E">
        <w:t xml:space="preserve"> </w:t>
      </w:r>
      <w:r>
        <w:t>domanda</w:t>
      </w:r>
      <w:r w:rsidR="008F6C4E">
        <w:t xml:space="preserve"> </w:t>
      </w:r>
      <w:r>
        <w:t>di</w:t>
      </w:r>
      <w:r w:rsidR="008F6C4E">
        <w:t xml:space="preserve"> </w:t>
      </w:r>
      <w:r>
        <w:rPr>
          <w:spacing w:val="-1"/>
        </w:rPr>
        <w:t>partecipazione,</w:t>
      </w:r>
      <w:r w:rsidR="008F6C4E">
        <w:rPr>
          <w:spacing w:val="-1"/>
        </w:rPr>
        <w:t xml:space="preserve"> </w:t>
      </w:r>
      <w:r>
        <w:t>in</w:t>
      </w:r>
      <w:r w:rsidR="008F6C4E">
        <w:t xml:space="preserve"> </w:t>
      </w:r>
      <w:r>
        <w:t>particolare</w:t>
      </w:r>
      <w:r w:rsidR="008F6C4E">
        <w:t xml:space="preserve"> </w:t>
      </w:r>
      <w:r>
        <w:t>in</w:t>
      </w:r>
      <w:r w:rsidR="008F6C4E">
        <w:t xml:space="preserve"> </w:t>
      </w:r>
      <w:r>
        <w:t>caso</w:t>
      </w:r>
      <w:r w:rsidR="008F6C4E">
        <w:t xml:space="preserve"> </w:t>
      </w:r>
      <w:r>
        <w:t>di</w:t>
      </w:r>
      <w:r w:rsidR="008F6C4E">
        <w:t xml:space="preserve"> </w:t>
      </w:r>
      <w:r>
        <w:t>mancanza,</w:t>
      </w:r>
      <w:r w:rsidR="008F6C4E">
        <w:t xml:space="preserve"> </w:t>
      </w:r>
      <w:r>
        <w:rPr>
          <w:spacing w:val="-1"/>
        </w:rPr>
        <w:t>incompletezza</w:t>
      </w:r>
      <w:r w:rsidR="008F6C4E">
        <w:rPr>
          <w:spacing w:val="-1"/>
        </w:rPr>
        <w:t xml:space="preserve"> </w:t>
      </w:r>
      <w:r>
        <w:t>e</w:t>
      </w:r>
      <w:r w:rsidR="008F6C4E">
        <w:t xml:space="preserve"> </w:t>
      </w:r>
      <w:r>
        <w:t>ogni</w:t>
      </w:r>
      <w:r w:rsidR="008F6C4E">
        <w:t xml:space="preserve"> </w:t>
      </w:r>
      <w:r>
        <w:t>altra</w:t>
      </w:r>
      <w:r w:rsidR="008F6C4E">
        <w:t xml:space="preserve"> </w:t>
      </w:r>
      <w:r>
        <w:t>irregolarità</w:t>
      </w:r>
      <w:r w:rsidR="008F6C4E">
        <w:t xml:space="preserve"> </w:t>
      </w:r>
      <w:r>
        <w:rPr>
          <w:spacing w:val="-1"/>
        </w:rPr>
        <w:t>essenziale,</w:t>
      </w:r>
      <w:r w:rsidR="008F6C4E">
        <w:rPr>
          <w:spacing w:val="-1"/>
        </w:rPr>
        <w:t xml:space="preserve"> </w:t>
      </w:r>
      <w:r>
        <w:t>e</w:t>
      </w:r>
      <w:r w:rsidR="008F6C4E">
        <w:t xml:space="preserve"> </w:t>
      </w:r>
      <w:r>
        <w:t>di</w:t>
      </w:r>
      <w:r w:rsidR="008F6C4E">
        <w:t xml:space="preserve"> </w:t>
      </w:r>
      <w:r>
        <w:t>carenze</w:t>
      </w:r>
      <w:r w:rsidR="008F6C4E">
        <w:t xml:space="preserve"> </w:t>
      </w:r>
      <w:r>
        <w:rPr>
          <w:spacing w:val="-1"/>
        </w:rPr>
        <w:t>del</w:t>
      </w:r>
      <w:r w:rsidR="008F6C4E">
        <w:rPr>
          <w:spacing w:val="-1"/>
        </w:rPr>
        <w:t xml:space="preserve"> </w:t>
      </w:r>
      <w:r>
        <w:t>DGUE</w:t>
      </w:r>
      <w:r w:rsidR="008F6C4E">
        <w:t xml:space="preserve"> </w:t>
      </w:r>
      <w:r>
        <w:t>di</w:t>
      </w:r>
      <w:r w:rsidR="008F6C4E">
        <w:t xml:space="preserve"> </w:t>
      </w:r>
      <w:r>
        <w:t>cui</w:t>
      </w:r>
      <w:r w:rsidR="008F6C4E">
        <w:t xml:space="preserve"> </w:t>
      </w:r>
      <w:r>
        <w:t>a</w:t>
      </w:r>
      <w:r>
        <w:rPr>
          <w:rFonts w:cs="Calibri"/>
        </w:rPr>
        <w:t>ll’art</w:t>
      </w:r>
      <w:proofErr w:type="spellStart"/>
      <w:r>
        <w:rPr>
          <w:rFonts w:cs="Calibri"/>
        </w:rPr>
        <w:t>.85</w:t>
      </w:r>
      <w:r>
        <w:rPr>
          <w:rFonts w:cs="Calibri"/>
          <w:spacing w:val="-1"/>
        </w:rPr>
        <w:t>del</w:t>
      </w:r>
      <w:r>
        <w:rPr>
          <w:spacing w:val="-1"/>
        </w:rPr>
        <w:t>D.lgs</w:t>
      </w:r>
      <w:proofErr w:type="spellEnd"/>
      <w:r>
        <w:rPr>
          <w:spacing w:val="-1"/>
        </w:rPr>
        <w:t>.50/2016,</w:t>
      </w:r>
      <w:r w:rsidR="008F6C4E">
        <w:rPr>
          <w:spacing w:val="-1"/>
        </w:rPr>
        <w:t xml:space="preserve"> </w:t>
      </w:r>
      <w:r>
        <w:t>con</w:t>
      </w:r>
      <w:r w:rsidR="008F6C4E">
        <w:t xml:space="preserve"> </w:t>
      </w:r>
      <w:r>
        <w:t>esclusione</w:t>
      </w:r>
      <w:r w:rsidR="008F6C4E">
        <w:t xml:space="preserve"> </w:t>
      </w:r>
      <w:r>
        <w:t>di</w:t>
      </w:r>
      <w:r w:rsidR="008F6C4E">
        <w:t xml:space="preserve"> </w:t>
      </w:r>
      <w:r>
        <w:rPr>
          <w:spacing w:val="-1"/>
        </w:rPr>
        <w:t>irregolarità</w:t>
      </w:r>
      <w:r w:rsidR="008F6C4E">
        <w:rPr>
          <w:spacing w:val="-1"/>
        </w:rPr>
        <w:t xml:space="preserve"> </w:t>
      </w:r>
      <w:r>
        <w:rPr>
          <w:spacing w:val="-1"/>
        </w:rPr>
        <w:t>afferenti</w:t>
      </w:r>
      <w:r w:rsidR="008F6C4E">
        <w:rPr>
          <w:spacing w:val="-1"/>
        </w:rPr>
        <w:t xml:space="preserve"> </w:t>
      </w:r>
      <w:r>
        <w:t>all'offerta</w:t>
      </w:r>
      <w:r w:rsidR="008F6C4E">
        <w:t xml:space="preserve"> </w:t>
      </w:r>
      <w:r>
        <w:t>economica,</w:t>
      </w:r>
      <w:r w:rsidR="008F6C4E">
        <w:t xml:space="preserve"> </w:t>
      </w:r>
      <w:r>
        <w:t>potranno</w:t>
      </w:r>
      <w:r w:rsidR="008F6C4E">
        <w:t xml:space="preserve"> </w:t>
      </w:r>
      <w:r>
        <w:t>essere</w:t>
      </w:r>
      <w:r w:rsidR="008F6C4E">
        <w:t xml:space="preserve"> </w:t>
      </w:r>
      <w:r>
        <w:rPr>
          <w:rFonts w:cs="Calibri"/>
        </w:rPr>
        <w:t>sanate</w:t>
      </w:r>
      <w:r w:rsidR="008F6C4E">
        <w:rPr>
          <w:rFonts w:cs="Calibri"/>
        </w:rPr>
        <w:t xml:space="preserve"> </w:t>
      </w:r>
      <w:r>
        <w:rPr>
          <w:rFonts w:cs="Calibri"/>
        </w:rPr>
        <w:t>attraverso</w:t>
      </w:r>
      <w:r w:rsidR="008F6C4E">
        <w:rPr>
          <w:rFonts w:cs="Calibri"/>
        </w:rPr>
        <w:t xml:space="preserve"> </w:t>
      </w:r>
      <w:r>
        <w:rPr>
          <w:rFonts w:cs="Calibri"/>
        </w:rPr>
        <w:t>la</w:t>
      </w:r>
      <w:r w:rsidR="008F6C4E">
        <w:rPr>
          <w:rFonts w:cs="Calibri"/>
        </w:rPr>
        <w:t xml:space="preserve"> </w:t>
      </w:r>
      <w:r>
        <w:rPr>
          <w:rFonts w:cs="Calibri"/>
          <w:spacing w:val="-1"/>
        </w:rPr>
        <w:t>procedura</w:t>
      </w:r>
      <w:r w:rsidR="008F6C4E">
        <w:rPr>
          <w:rFonts w:cs="Calibri"/>
          <w:spacing w:val="-1"/>
        </w:rPr>
        <w:t xml:space="preserve"> </w:t>
      </w:r>
      <w:r>
        <w:rPr>
          <w:rFonts w:cs="Calibri"/>
        </w:rPr>
        <w:t>di</w:t>
      </w:r>
      <w:r w:rsidR="008F6C4E">
        <w:rPr>
          <w:rFonts w:cs="Calibri"/>
        </w:rPr>
        <w:t xml:space="preserve"> </w:t>
      </w:r>
      <w:r>
        <w:rPr>
          <w:rFonts w:cs="Calibri"/>
        </w:rPr>
        <w:t>soccorso</w:t>
      </w:r>
      <w:r w:rsidR="008F6C4E">
        <w:rPr>
          <w:rFonts w:cs="Calibri"/>
        </w:rPr>
        <w:t xml:space="preserve"> </w:t>
      </w:r>
      <w:r>
        <w:rPr>
          <w:rFonts w:cs="Calibri"/>
          <w:spacing w:val="-1"/>
        </w:rPr>
        <w:t>istruttorio</w:t>
      </w:r>
      <w:r w:rsidR="008F6C4E">
        <w:rPr>
          <w:rFonts w:cs="Calibri"/>
          <w:spacing w:val="-1"/>
        </w:rPr>
        <w:t xml:space="preserve"> </w:t>
      </w:r>
      <w:r>
        <w:rPr>
          <w:rFonts w:cs="Calibri"/>
        </w:rPr>
        <w:t>ai</w:t>
      </w:r>
      <w:r w:rsidR="008F6C4E">
        <w:rPr>
          <w:rFonts w:cs="Calibri"/>
        </w:rPr>
        <w:t xml:space="preserve"> </w:t>
      </w:r>
      <w:r>
        <w:rPr>
          <w:rFonts w:cs="Calibri"/>
          <w:spacing w:val="-1"/>
        </w:rPr>
        <w:t>sensi</w:t>
      </w:r>
      <w:r w:rsidR="008F6C4E">
        <w:rPr>
          <w:rFonts w:cs="Calibri"/>
          <w:spacing w:val="-1"/>
        </w:rPr>
        <w:t xml:space="preserve"> </w:t>
      </w:r>
      <w:r>
        <w:rPr>
          <w:rFonts w:cs="Calibri"/>
        </w:rPr>
        <w:t>dell’art.83,</w:t>
      </w:r>
      <w:r>
        <w:rPr>
          <w:rFonts w:cs="Calibri"/>
          <w:spacing w:val="-1"/>
        </w:rPr>
        <w:t>comma</w:t>
      </w:r>
      <w:r w:rsidR="008F6C4E">
        <w:rPr>
          <w:rFonts w:cs="Calibri"/>
          <w:spacing w:val="-1"/>
        </w:rPr>
        <w:t xml:space="preserve"> </w:t>
      </w:r>
      <w:r>
        <w:rPr>
          <w:rFonts w:cs="Calibri"/>
        </w:rPr>
        <w:t>9,</w:t>
      </w:r>
      <w:r w:rsidR="008F6C4E">
        <w:rPr>
          <w:rFonts w:cs="Calibri"/>
        </w:rPr>
        <w:t xml:space="preserve"> </w:t>
      </w:r>
      <w:r>
        <w:rPr>
          <w:rFonts w:cs="Calibri"/>
          <w:spacing w:val="-1"/>
        </w:rPr>
        <w:t>del</w:t>
      </w:r>
      <w:r w:rsidR="008F6C4E">
        <w:rPr>
          <w:rFonts w:cs="Calibri"/>
          <w:spacing w:val="-1"/>
        </w:rPr>
        <w:t xml:space="preserve"> </w:t>
      </w:r>
      <w:r>
        <w:t>D.lgs.</w:t>
      </w:r>
      <w:r>
        <w:rPr>
          <w:spacing w:val="-1"/>
        </w:rPr>
        <w:t xml:space="preserve">50/2016 </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t>di</w:t>
      </w:r>
      <w:r w:rsidR="008F6C4E">
        <w:t xml:space="preserve"> </w:t>
      </w:r>
      <w:r>
        <w:t>essere</w:t>
      </w:r>
      <w:r w:rsidR="008F6C4E">
        <w:t xml:space="preserve"> </w:t>
      </w:r>
      <w:r>
        <w:t>a conoscenza</w:t>
      </w:r>
      <w:r w:rsidR="008F6C4E">
        <w:t xml:space="preserve"> </w:t>
      </w:r>
      <w:r>
        <w:t>di</w:t>
      </w:r>
      <w:r>
        <w:rPr>
          <w:spacing w:val="-1"/>
        </w:rPr>
        <w:t xml:space="preserve"> quanto </w:t>
      </w:r>
      <w:r>
        <w:t>previs</w:t>
      </w:r>
      <w:r>
        <w:rPr>
          <w:rFonts w:cs="Calibri"/>
        </w:rPr>
        <w:t>to dall’art.32,</w:t>
      </w:r>
      <w:r>
        <w:rPr>
          <w:rFonts w:cs="Calibri"/>
          <w:spacing w:val="-1"/>
        </w:rPr>
        <w:t xml:space="preserve"> comma</w:t>
      </w:r>
      <w:r>
        <w:rPr>
          <w:rFonts w:cs="Calibri"/>
        </w:rPr>
        <w:t xml:space="preserve"> 4,</w:t>
      </w:r>
      <w:r>
        <w:rPr>
          <w:rFonts w:cs="Calibri"/>
          <w:spacing w:val="-1"/>
        </w:rPr>
        <w:t xml:space="preserve"> </w:t>
      </w:r>
      <w:proofErr w:type="spellStart"/>
      <w:r>
        <w:rPr>
          <w:rFonts w:cs="Calibri"/>
          <w:spacing w:val="-1"/>
        </w:rPr>
        <w:t>del</w:t>
      </w:r>
      <w:r>
        <w:rPr>
          <w:spacing w:val="-1"/>
        </w:rPr>
        <w:t>D.lgs</w:t>
      </w:r>
      <w:proofErr w:type="spellEnd"/>
      <w:r>
        <w:rPr>
          <w:spacing w:val="-1"/>
        </w:rPr>
        <w:t xml:space="preserve">.50/2016 </w:t>
      </w:r>
      <w:r>
        <w:t>,e</w:t>
      </w:r>
      <w:r w:rsidR="008F6C4E">
        <w:t xml:space="preserve"> </w:t>
      </w:r>
      <w:r>
        <w:rPr>
          <w:spacing w:val="-1"/>
        </w:rPr>
        <w:t xml:space="preserve">nel </w:t>
      </w:r>
      <w:r>
        <w:t>caso</w:t>
      </w:r>
      <w:r w:rsidR="008F6C4E">
        <w:t xml:space="preserve"> </w:t>
      </w:r>
      <w:r>
        <w:t>in</w:t>
      </w:r>
      <w:r w:rsidR="008F6C4E">
        <w:t xml:space="preserve"> </w:t>
      </w:r>
      <w:r>
        <w:t>cui</w:t>
      </w:r>
      <w:r w:rsidR="008F6C4E">
        <w:t xml:space="preserve"> </w:t>
      </w:r>
      <w:r>
        <w:t>alla</w:t>
      </w:r>
      <w:r w:rsidR="008F6C4E">
        <w:t xml:space="preserve"> </w:t>
      </w:r>
      <w:r>
        <w:t>data</w:t>
      </w:r>
      <w:r w:rsidR="008F6C4E">
        <w:t xml:space="preserve"> </w:t>
      </w:r>
      <w:r>
        <w:t>di</w:t>
      </w:r>
      <w:r w:rsidR="008F6C4E">
        <w:t xml:space="preserve"> </w:t>
      </w:r>
      <w:r>
        <w:t>scadenza</w:t>
      </w:r>
      <w:r w:rsidR="008F6C4E">
        <w:t xml:space="preserve"> </w:t>
      </w:r>
      <w:r>
        <w:rPr>
          <w:spacing w:val="-1"/>
        </w:rPr>
        <w:t>della</w:t>
      </w:r>
      <w:r w:rsidR="008F6C4E">
        <w:rPr>
          <w:spacing w:val="-1"/>
        </w:rPr>
        <w:t xml:space="preserve"> </w:t>
      </w:r>
      <w:r>
        <w:t>validità</w:t>
      </w:r>
      <w:r w:rsidR="008F6C4E">
        <w:t xml:space="preserve"> </w:t>
      </w:r>
      <w:r>
        <w:rPr>
          <w:spacing w:val="-1"/>
        </w:rPr>
        <w:t>delle</w:t>
      </w:r>
      <w:r w:rsidR="008F6C4E">
        <w:rPr>
          <w:spacing w:val="-1"/>
        </w:rPr>
        <w:t xml:space="preserve"> </w:t>
      </w:r>
      <w:r>
        <w:rPr>
          <w:spacing w:val="-1"/>
        </w:rPr>
        <w:t>offerte</w:t>
      </w:r>
      <w:r w:rsidR="008F6C4E">
        <w:rPr>
          <w:spacing w:val="-1"/>
        </w:rPr>
        <w:t xml:space="preserve"> </w:t>
      </w:r>
      <w:r>
        <w:rPr>
          <w:spacing w:val="1"/>
        </w:rPr>
        <w:t>le</w:t>
      </w:r>
      <w:r w:rsidR="008F6C4E">
        <w:rPr>
          <w:spacing w:val="1"/>
        </w:rPr>
        <w:t xml:space="preserve"> </w:t>
      </w:r>
      <w:r>
        <w:rPr>
          <w:spacing w:val="-1"/>
        </w:rPr>
        <w:t>operazioni</w:t>
      </w:r>
      <w:r w:rsidR="008F6C4E">
        <w:rPr>
          <w:spacing w:val="-1"/>
        </w:rPr>
        <w:t xml:space="preserve"> </w:t>
      </w:r>
      <w:r>
        <w:t>di</w:t>
      </w:r>
      <w:r w:rsidR="008F6C4E">
        <w:t xml:space="preserve"> </w:t>
      </w:r>
      <w:r>
        <w:t>gara</w:t>
      </w:r>
      <w:r w:rsidR="008F6C4E">
        <w:t xml:space="preserve"> </w:t>
      </w:r>
      <w:r>
        <w:rPr>
          <w:spacing w:val="-1"/>
        </w:rPr>
        <w:t>dovessero</w:t>
      </w:r>
      <w:r w:rsidR="008F6C4E">
        <w:rPr>
          <w:spacing w:val="-1"/>
        </w:rPr>
        <w:t xml:space="preserve"> </w:t>
      </w:r>
      <w:r>
        <w:t>essere</w:t>
      </w:r>
      <w:r w:rsidR="008F6C4E">
        <w:t xml:space="preserve"> </w:t>
      </w:r>
      <w:r>
        <w:t>ancora</w:t>
      </w:r>
      <w:r w:rsidR="008F6C4E">
        <w:t xml:space="preserve"> </w:t>
      </w:r>
      <w:r>
        <w:t>in</w:t>
      </w:r>
      <w:r w:rsidR="008F6C4E">
        <w:t xml:space="preserve"> </w:t>
      </w:r>
      <w:r>
        <w:t>corso,</w:t>
      </w:r>
      <w:r w:rsidR="008F6C4E">
        <w:t xml:space="preserve"> </w:t>
      </w:r>
      <w:r>
        <w:t>la</w:t>
      </w:r>
      <w:r w:rsidR="008F6C4E">
        <w:t xml:space="preserve"> </w:t>
      </w:r>
      <w:r>
        <w:t>stazione</w:t>
      </w:r>
      <w:r w:rsidR="008F6C4E">
        <w:t xml:space="preserve"> </w:t>
      </w:r>
      <w:r>
        <w:rPr>
          <w:rFonts w:cs="Calibri"/>
        </w:rPr>
        <w:t>appaltante</w:t>
      </w:r>
      <w:r w:rsidR="008F6C4E">
        <w:rPr>
          <w:rFonts w:cs="Calibri"/>
        </w:rPr>
        <w:t xml:space="preserve"> </w:t>
      </w:r>
      <w:r>
        <w:rPr>
          <w:rFonts w:cs="Calibri"/>
        </w:rPr>
        <w:t>potrà</w:t>
      </w:r>
      <w:r w:rsidR="008F6C4E">
        <w:rPr>
          <w:rFonts w:cs="Calibri"/>
        </w:rPr>
        <w:t xml:space="preserve"> </w:t>
      </w:r>
      <w:r>
        <w:rPr>
          <w:rFonts w:cs="Calibri"/>
          <w:spacing w:val="-1"/>
        </w:rPr>
        <w:t xml:space="preserve">richiedere </w:t>
      </w:r>
      <w:r>
        <w:rPr>
          <w:rFonts w:cs="Calibri"/>
        </w:rPr>
        <w:t>di</w:t>
      </w:r>
      <w:r w:rsidR="008F6C4E">
        <w:rPr>
          <w:rFonts w:cs="Calibri"/>
        </w:rPr>
        <w:t xml:space="preserve"> </w:t>
      </w:r>
      <w:r>
        <w:rPr>
          <w:rFonts w:cs="Calibri"/>
        </w:rPr>
        <w:t>confermare</w:t>
      </w:r>
      <w:r w:rsidR="008F6C4E">
        <w:rPr>
          <w:rFonts w:cs="Calibri"/>
        </w:rPr>
        <w:t xml:space="preserve"> </w:t>
      </w:r>
      <w:r>
        <w:rPr>
          <w:rFonts w:cs="Calibri"/>
        </w:rPr>
        <w:t>la</w:t>
      </w:r>
      <w:r w:rsidR="008F6C4E">
        <w:rPr>
          <w:rFonts w:cs="Calibri"/>
        </w:rPr>
        <w:t xml:space="preserve"> </w:t>
      </w:r>
      <w:r>
        <w:rPr>
          <w:rFonts w:cs="Calibri"/>
        </w:rPr>
        <w:t xml:space="preserve">validità </w:t>
      </w:r>
      <w:r>
        <w:rPr>
          <w:rFonts w:cs="Calibri"/>
          <w:spacing w:val="-1"/>
        </w:rPr>
        <w:t>dell’offerta</w:t>
      </w:r>
      <w:r w:rsidR="008F6C4E">
        <w:rPr>
          <w:rFonts w:cs="Calibri"/>
          <w:spacing w:val="-1"/>
        </w:rPr>
        <w:t xml:space="preserve"> </w:t>
      </w:r>
      <w:r>
        <w:rPr>
          <w:rFonts w:cs="Calibri"/>
        </w:rPr>
        <w:t>sino</w:t>
      </w:r>
      <w:r w:rsidR="008F6C4E">
        <w:rPr>
          <w:rFonts w:cs="Calibri"/>
        </w:rPr>
        <w:t xml:space="preserve"> </w:t>
      </w:r>
      <w:r>
        <w:t>alla data</w:t>
      </w:r>
      <w:r w:rsidR="008F6C4E">
        <w:t xml:space="preserve"> </w:t>
      </w:r>
      <w:r>
        <w:t>che</w:t>
      </w:r>
      <w:r w:rsidR="008F6C4E">
        <w:t xml:space="preserve"> </w:t>
      </w:r>
      <w:r>
        <w:t xml:space="preserve">sarà </w:t>
      </w:r>
      <w:r>
        <w:rPr>
          <w:spacing w:val="-1"/>
        </w:rPr>
        <w:t>indicata</w:t>
      </w:r>
      <w:r w:rsidR="008F6C4E">
        <w:rPr>
          <w:spacing w:val="-1"/>
        </w:rPr>
        <w:t xml:space="preserve"> </w:t>
      </w:r>
      <w:r>
        <w:t>e</w:t>
      </w:r>
      <w:r w:rsidR="008F6C4E">
        <w:t xml:space="preserve"> </w:t>
      </w:r>
      <w:r>
        <w:t>di produrre</w:t>
      </w:r>
      <w:r w:rsidR="008F6C4E">
        <w:t xml:space="preserve"> </w:t>
      </w:r>
      <w:r>
        <w:t>apposito</w:t>
      </w:r>
      <w:r w:rsidR="008F6C4E">
        <w:t xml:space="preserve"> </w:t>
      </w:r>
      <w:r>
        <w:rPr>
          <w:spacing w:val="-1"/>
        </w:rPr>
        <w:t>documento</w:t>
      </w:r>
      <w:r w:rsidR="008F6C4E">
        <w:rPr>
          <w:spacing w:val="-1"/>
        </w:rPr>
        <w:t xml:space="preserve"> </w:t>
      </w:r>
      <w:r>
        <w:t>attestante</w:t>
      </w:r>
      <w:r w:rsidR="008F6C4E">
        <w:t xml:space="preserve"> </w:t>
      </w:r>
      <w:r>
        <w:t>la</w:t>
      </w:r>
      <w:r w:rsidR="008F6C4E">
        <w:t xml:space="preserve"> </w:t>
      </w:r>
      <w:r>
        <w:t>validità</w:t>
      </w:r>
      <w:r w:rsidR="008F6C4E">
        <w:t xml:space="preserve"> </w:t>
      </w:r>
      <w:r>
        <w:rPr>
          <w:spacing w:val="-1"/>
        </w:rPr>
        <w:t>della</w:t>
      </w:r>
      <w:r w:rsidR="008F6C4E">
        <w:rPr>
          <w:spacing w:val="-1"/>
        </w:rPr>
        <w:t xml:space="preserve"> </w:t>
      </w:r>
      <w:r>
        <w:t>garanzia</w:t>
      </w:r>
      <w:r w:rsidR="008F6C4E">
        <w:t xml:space="preserve"> </w:t>
      </w:r>
      <w:r>
        <w:t>prestata</w:t>
      </w:r>
      <w:r w:rsidR="008F6C4E">
        <w:t xml:space="preserve"> </w:t>
      </w:r>
      <w:r>
        <w:t>in</w:t>
      </w:r>
      <w:r w:rsidR="008F6C4E">
        <w:t xml:space="preserve"> </w:t>
      </w:r>
      <w:r>
        <w:t>sede</w:t>
      </w:r>
      <w:r w:rsidR="008F6C4E">
        <w:t xml:space="preserve"> </w:t>
      </w:r>
      <w:r>
        <w:t>di</w:t>
      </w:r>
      <w:r w:rsidR="008F6C4E">
        <w:t xml:space="preserve"> </w:t>
      </w:r>
      <w:r>
        <w:t>gara</w:t>
      </w:r>
      <w:r w:rsidR="008F6C4E">
        <w:t xml:space="preserve"> </w:t>
      </w:r>
      <w:r>
        <w:rPr>
          <w:spacing w:val="-1"/>
        </w:rPr>
        <w:t>fino</w:t>
      </w:r>
      <w:r w:rsidR="008F6C4E">
        <w:rPr>
          <w:spacing w:val="-1"/>
        </w:rPr>
        <w:t xml:space="preserve"> </w:t>
      </w:r>
      <w:r>
        <w:t>alla</w:t>
      </w:r>
      <w:r w:rsidR="008F6C4E">
        <w:t xml:space="preserve"> </w:t>
      </w:r>
      <w:r>
        <w:rPr>
          <w:spacing w:val="-1"/>
        </w:rPr>
        <w:t>medesima</w:t>
      </w:r>
      <w:r w:rsidR="008F6C4E">
        <w:rPr>
          <w:spacing w:val="-1"/>
        </w:rPr>
        <w:t xml:space="preserve"> </w:t>
      </w:r>
      <w:r>
        <w:t>data</w:t>
      </w:r>
      <w:r w:rsidR="008F6C4E">
        <w:t xml:space="preserve"> </w:t>
      </w:r>
      <w:r>
        <w:t>e</w:t>
      </w:r>
      <w:r w:rsidR="008F6C4E">
        <w:t xml:space="preserve"> </w:t>
      </w:r>
      <w:r>
        <w:rPr>
          <w:spacing w:val="-1"/>
        </w:rPr>
        <w:t>che,</w:t>
      </w:r>
      <w:r>
        <w:t>il</w:t>
      </w:r>
      <w:r w:rsidR="008F6C4E">
        <w:t xml:space="preserve"> </w:t>
      </w:r>
      <w:r>
        <w:t>mancato</w:t>
      </w:r>
      <w:r w:rsidR="008F6C4E">
        <w:t xml:space="preserve"> </w:t>
      </w:r>
      <w:r>
        <w:t>riscontro</w:t>
      </w:r>
      <w:r w:rsidR="008F6C4E">
        <w:t xml:space="preserve"> </w:t>
      </w:r>
      <w:r>
        <w:t>alla</w:t>
      </w:r>
      <w:r w:rsidR="008F6C4E">
        <w:t xml:space="preserve"> </w:t>
      </w:r>
      <w:r>
        <w:t>richiesta</w:t>
      </w:r>
      <w:r w:rsidR="008F6C4E">
        <w:t xml:space="preserve"> </w:t>
      </w:r>
      <w:r>
        <w:rPr>
          <w:spacing w:val="-1"/>
        </w:rPr>
        <w:t>della</w:t>
      </w:r>
      <w:r w:rsidR="008F6C4E">
        <w:rPr>
          <w:spacing w:val="-1"/>
        </w:rPr>
        <w:t xml:space="preserve"> </w:t>
      </w:r>
      <w:r>
        <w:rPr>
          <w:spacing w:val="-1"/>
        </w:rPr>
        <w:t>stazione</w:t>
      </w:r>
      <w:r w:rsidR="008F6C4E">
        <w:rPr>
          <w:spacing w:val="-1"/>
        </w:rPr>
        <w:t xml:space="preserve"> </w:t>
      </w:r>
      <w:r>
        <w:t>appaltante</w:t>
      </w:r>
      <w:r w:rsidR="008F6C4E">
        <w:t xml:space="preserve"> </w:t>
      </w:r>
      <w:r>
        <w:rPr>
          <w:spacing w:val="-1"/>
        </w:rPr>
        <w:t>sarà</w:t>
      </w:r>
      <w:r w:rsidR="008F6C4E">
        <w:rPr>
          <w:spacing w:val="-1"/>
        </w:rPr>
        <w:t xml:space="preserve"> </w:t>
      </w:r>
      <w:r>
        <w:t>considerato</w:t>
      </w:r>
      <w:r w:rsidR="008F6C4E">
        <w:t xml:space="preserve"> </w:t>
      </w:r>
      <w:r>
        <w:t>come</w:t>
      </w:r>
      <w:r w:rsidR="008F6C4E">
        <w:t xml:space="preserve"> </w:t>
      </w:r>
      <w:r>
        <w:t>rinuncia</w:t>
      </w:r>
      <w:r w:rsidR="008F6C4E">
        <w:t xml:space="preserve"> </w:t>
      </w:r>
      <w:r>
        <w:rPr>
          <w:spacing w:val="-1"/>
        </w:rPr>
        <w:t>del</w:t>
      </w:r>
      <w:r w:rsidR="008F6C4E">
        <w:rPr>
          <w:spacing w:val="-1"/>
        </w:rPr>
        <w:t xml:space="preserve"> </w:t>
      </w:r>
      <w:r>
        <w:t>concorrente</w:t>
      </w:r>
      <w:r w:rsidR="008F6C4E">
        <w:t xml:space="preserve"> </w:t>
      </w:r>
      <w:r>
        <w:t>alla</w:t>
      </w:r>
      <w:r w:rsidR="008F6C4E">
        <w:t xml:space="preserve"> </w:t>
      </w:r>
      <w:r>
        <w:t>partecipazione</w:t>
      </w:r>
      <w:r w:rsidR="008F6C4E">
        <w:t xml:space="preserve"> </w:t>
      </w:r>
      <w:r>
        <w:t>alla</w:t>
      </w:r>
      <w:r w:rsidR="008F6C4E">
        <w:t xml:space="preserve"> </w:t>
      </w:r>
      <w:r>
        <w:t xml:space="preserve">gara </w:t>
      </w:r>
    </w:p>
    <w:p w:rsidR="008F6C4E" w:rsidRPr="008F6C4E" w:rsidRDefault="00D264A2" w:rsidP="008F6C4E">
      <w:pPr>
        <w:pStyle w:val="Rientrocorpodeltesto2"/>
        <w:numPr>
          <w:ilvl w:val="1"/>
          <w:numId w:val="2"/>
        </w:numPr>
        <w:tabs>
          <w:tab w:val="left" w:pos="851"/>
        </w:tabs>
        <w:spacing w:before="240" w:after="120" w:line="280" w:lineRule="exact"/>
        <w:ind w:left="425" w:hanging="425"/>
        <w:rPr>
          <w:rFonts w:eastAsia="Calibri"/>
          <w:szCs w:val="22"/>
        </w:rPr>
      </w:pPr>
      <w:r w:rsidRPr="008F6C4E">
        <w:rPr>
          <w:rFonts w:eastAsia="Calibri" w:cs="Calibri"/>
          <w:szCs w:val="22"/>
        </w:rPr>
        <w:lastRenderedPageBreak/>
        <w:t>di</w:t>
      </w:r>
      <w:r w:rsidR="008F6C4E" w:rsidRPr="008F6C4E">
        <w:rPr>
          <w:rFonts w:eastAsia="Calibri" w:cs="Calibri"/>
          <w:szCs w:val="22"/>
        </w:rPr>
        <w:t xml:space="preserve"> </w:t>
      </w:r>
      <w:r w:rsidRPr="008F6C4E">
        <w:rPr>
          <w:rFonts w:eastAsia="Calibri" w:cs="Calibri"/>
          <w:szCs w:val="22"/>
        </w:rPr>
        <w:t>essere</w:t>
      </w:r>
      <w:r w:rsidR="008F6C4E" w:rsidRPr="008F6C4E">
        <w:rPr>
          <w:rFonts w:eastAsia="Calibri" w:cs="Calibri"/>
          <w:szCs w:val="22"/>
        </w:rPr>
        <w:t xml:space="preserve"> </w:t>
      </w:r>
      <w:r w:rsidRPr="008F6C4E">
        <w:rPr>
          <w:rFonts w:eastAsia="Calibri" w:cs="Calibri"/>
          <w:spacing w:val="-1"/>
          <w:szCs w:val="22"/>
        </w:rPr>
        <w:t>edotto</w:t>
      </w:r>
      <w:r w:rsidR="008F6C4E" w:rsidRPr="008F6C4E">
        <w:rPr>
          <w:rFonts w:eastAsia="Calibri" w:cs="Calibri"/>
          <w:spacing w:val="-1"/>
          <w:szCs w:val="22"/>
        </w:rPr>
        <w:t xml:space="preserve"> </w:t>
      </w:r>
      <w:r w:rsidRPr="008F6C4E">
        <w:rPr>
          <w:rFonts w:eastAsia="Calibri" w:cs="Calibri"/>
          <w:szCs w:val="22"/>
        </w:rPr>
        <w:t>sugli</w:t>
      </w:r>
      <w:r w:rsidR="008F6C4E" w:rsidRPr="008F6C4E">
        <w:rPr>
          <w:rFonts w:eastAsia="Calibri" w:cs="Calibri"/>
          <w:szCs w:val="22"/>
        </w:rPr>
        <w:t xml:space="preserve"> </w:t>
      </w:r>
      <w:r w:rsidRPr="008F6C4E">
        <w:rPr>
          <w:rFonts w:eastAsia="Calibri" w:cs="Calibri"/>
          <w:spacing w:val="-1"/>
          <w:szCs w:val="22"/>
        </w:rPr>
        <w:t>obblighi</w:t>
      </w:r>
      <w:r w:rsidR="008F6C4E" w:rsidRPr="008F6C4E">
        <w:rPr>
          <w:rFonts w:eastAsia="Calibri" w:cs="Calibri"/>
          <w:spacing w:val="-1"/>
          <w:szCs w:val="22"/>
        </w:rPr>
        <w:t xml:space="preserve"> </w:t>
      </w:r>
      <w:r w:rsidRPr="008F6C4E">
        <w:rPr>
          <w:rFonts w:eastAsia="Calibri" w:cs="Calibri"/>
          <w:szCs w:val="22"/>
        </w:rPr>
        <w:t>derivanti</w:t>
      </w:r>
      <w:r w:rsidR="008F6C4E" w:rsidRPr="008F6C4E">
        <w:rPr>
          <w:rFonts w:eastAsia="Calibri" w:cs="Calibri"/>
          <w:szCs w:val="22"/>
        </w:rPr>
        <w:t xml:space="preserve"> </w:t>
      </w:r>
      <w:r w:rsidRPr="008F6C4E">
        <w:rPr>
          <w:rFonts w:eastAsia="Calibri" w:cs="Calibri"/>
          <w:szCs w:val="22"/>
        </w:rPr>
        <w:t>dal</w:t>
      </w:r>
      <w:r w:rsidR="008F6C4E" w:rsidRPr="008F6C4E">
        <w:rPr>
          <w:rFonts w:eastAsia="Calibri" w:cs="Calibri"/>
          <w:szCs w:val="22"/>
        </w:rPr>
        <w:t xml:space="preserve"> </w:t>
      </w:r>
      <w:r w:rsidRPr="008F6C4E">
        <w:rPr>
          <w:rFonts w:eastAsia="Calibri" w:cs="Calibri"/>
          <w:spacing w:val="-1"/>
          <w:szCs w:val="22"/>
        </w:rPr>
        <w:t>Codice</w:t>
      </w:r>
      <w:r w:rsidR="008F6C4E" w:rsidRPr="008F6C4E">
        <w:rPr>
          <w:rFonts w:eastAsia="Calibri" w:cs="Calibri"/>
          <w:spacing w:val="-1"/>
          <w:szCs w:val="22"/>
        </w:rPr>
        <w:t xml:space="preserve"> </w:t>
      </w:r>
      <w:r w:rsidRPr="008F6C4E">
        <w:rPr>
          <w:rFonts w:eastAsia="Calibri" w:cs="Calibri"/>
          <w:szCs w:val="22"/>
        </w:rPr>
        <w:t>d</w:t>
      </w:r>
      <w:r w:rsidR="008F6C4E" w:rsidRPr="008F6C4E">
        <w:rPr>
          <w:rFonts w:eastAsia="Calibri" w:cs="Calibri"/>
          <w:szCs w:val="22"/>
        </w:rPr>
        <w:t xml:space="preserve">i </w:t>
      </w:r>
      <w:r w:rsidRPr="008F6C4E">
        <w:rPr>
          <w:rFonts w:eastAsia="Calibri" w:cs="Calibri"/>
          <w:szCs w:val="22"/>
        </w:rPr>
        <w:t>comportamento</w:t>
      </w:r>
      <w:r w:rsidR="008F6C4E" w:rsidRPr="008F6C4E">
        <w:rPr>
          <w:rFonts w:eastAsia="Calibri" w:cs="Calibri"/>
          <w:szCs w:val="22"/>
        </w:rPr>
        <w:t xml:space="preserve"> </w:t>
      </w:r>
      <w:r w:rsidRPr="008F6C4E">
        <w:rPr>
          <w:rFonts w:eastAsia="Calibri" w:cs="Calibri"/>
          <w:szCs w:val="22"/>
        </w:rPr>
        <w:t>adottato</w:t>
      </w:r>
      <w:r w:rsidR="008F6C4E" w:rsidRPr="008F6C4E">
        <w:rPr>
          <w:rFonts w:eastAsia="Calibri" w:cs="Calibri"/>
          <w:szCs w:val="22"/>
        </w:rPr>
        <w:t xml:space="preserve"> </w:t>
      </w:r>
      <w:r w:rsidRPr="008F6C4E">
        <w:rPr>
          <w:rFonts w:eastAsia="Calibri" w:cs="Calibri"/>
          <w:szCs w:val="22"/>
        </w:rPr>
        <w:t>dalla</w:t>
      </w:r>
      <w:r w:rsidR="008F6C4E" w:rsidRPr="008F6C4E">
        <w:rPr>
          <w:rFonts w:eastAsia="Calibri" w:cs="Calibri"/>
          <w:szCs w:val="22"/>
        </w:rPr>
        <w:t xml:space="preserve"> </w:t>
      </w:r>
      <w:r w:rsidRPr="008F6C4E">
        <w:rPr>
          <w:rFonts w:eastAsia="Calibri" w:cs="Calibri"/>
          <w:spacing w:val="-1"/>
          <w:szCs w:val="22"/>
        </w:rPr>
        <w:t>stazione</w:t>
      </w:r>
      <w:r w:rsidR="008F6C4E" w:rsidRPr="008F6C4E">
        <w:rPr>
          <w:rFonts w:eastAsia="Calibri" w:cs="Calibri"/>
          <w:spacing w:val="-1"/>
          <w:szCs w:val="22"/>
        </w:rPr>
        <w:t xml:space="preserve"> </w:t>
      </w:r>
      <w:r w:rsidRPr="008F6C4E">
        <w:rPr>
          <w:rFonts w:eastAsia="Calibri" w:cs="Calibri"/>
          <w:szCs w:val="22"/>
        </w:rPr>
        <w:t>appaltante</w:t>
      </w:r>
      <w:r w:rsidR="008F6C4E" w:rsidRPr="008F6C4E">
        <w:rPr>
          <w:rFonts w:eastAsia="Calibri" w:cs="Calibri"/>
          <w:szCs w:val="22"/>
        </w:rPr>
        <w:t xml:space="preserve"> </w:t>
      </w:r>
      <w:r w:rsidRPr="008F6C4E">
        <w:rPr>
          <w:rFonts w:eastAsia="Calibri" w:cs="Calibri"/>
          <w:szCs w:val="22"/>
        </w:rPr>
        <w:t>quale</w:t>
      </w:r>
      <w:r w:rsidR="008F6C4E" w:rsidRPr="008F6C4E">
        <w:rPr>
          <w:rFonts w:eastAsia="Calibri" w:cs="Calibri"/>
          <w:szCs w:val="22"/>
        </w:rPr>
        <w:t xml:space="preserve"> </w:t>
      </w:r>
      <w:r w:rsidRPr="008F6C4E">
        <w:rPr>
          <w:rFonts w:eastAsia="Calibri" w:cs="Calibri"/>
          <w:spacing w:val="-1"/>
          <w:szCs w:val="22"/>
        </w:rPr>
        <w:t>allegato</w:t>
      </w:r>
      <w:r w:rsidR="008F6C4E" w:rsidRPr="008F6C4E">
        <w:rPr>
          <w:rFonts w:eastAsia="Calibri" w:cs="Calibri"/>
          <w:spacing w:val="-1"/>
          <w:szCs w:val="22"/>
        </w:rPr>
        <w:t xml:space="preserve"> </w:t>
      </w:r>
      <w:r w:rsidRPr="008F6C4E">
        <w:rPr>
          <w:rFonts w:eastAsia="Calibri" w:cs="Calibri"/>
          <w:szCs w:val="22"/>
        </w:rPr>
        <w:t>al</w:t>
      </w:r>
      <w:r w:rsidR="008F6C4E" w:rsidRPr="008F6C4E">
        <w:rPr>
          <w:rFonts w:eastAsia="Calibri" w:cs="Calibri"/>
          <w:szCs w:val="22"/>
        </w:rPr>
        <w:t xml:space="preserve"> </w:t>
      </w:r>
      <w:r w:rsidRPr="008F6C4E">
        <w:rPr>
          <w:rFonts w:eastAsia="Calibri" w:cs="Calibri"/>
          <w:szCs w:val="22"/>
        </w:rPr>
        <w:t>vigente</w:t>
      </w:r>
      <w:r w:rsidR="008F6C4E" w:rsidRPr="008F6C4E">
        <w:rPr>
          <w:rFonts w:eastAsia="Calibri" w:cs="Calibri"/>
          <w:szCs w:val="22"/>
        </w:rPr>
        <w:t xml:space="preserve"> </w:t>
      </w:r>
      <w:r w:rsidRPr="008F6C4E">
        <w:rPr>
          <w:rFonts w:eastAsia="Calibri" w:cs="Calibri"/>
          <w:szCs w:val="22"/>
        </w:rPr>
        <w:t>Piano</w:t>
      </w:r>
      <w:r w:rsidR="008F6C4E" w:rsidRPr="008F6C4E">
        <w:rPr>
          <w:rFonts w:eastAsia="Calibri" w:cs="Calibri"/>
          <w:szCs w:val="22"/>
        </w:rPr>
        <w:t xml:space="preserve"> </w:t>
      </w:r>
      <w:r w:rsidRPr="008F6C4E">
        <w:rPr>
          <w:rFonts w:eastAsia="Calibri" w:cs="Calibri"/>
          <w:szCs w:val="22"/>
        </w:rPr>
        <w:t>Anticorruzione</w:t>
      </w:r>
      <w:r w:rsidR="008F6C4E" w:rsidRPr="008F6C4E">
        <w:rPr>
          <w:rFonts w:eastAsia="Calibri" w:cs="Calibri"/>
          <w:szCs w:val="22"/>
        </w:rPr>
        <w:t xml:space="preserve"> </w:t>
      </w:r>
      <w:r w:rsidRPr="008F6C4E">
        <w:rPr>
          <w:rFonts w:eastAsia="Calibri" w:cs="Calibri"/>
          <w:szCs w:val="22"/>
        </w:rPr>
        <w:t>e</w:t>
      </w:r>
      <w:r w:rsidR="008F6C4E" w:rsidRPr="008F6C4E">
        <w:rPr>
          <w:rFonts w:eastAsia="Calibri" w:cs="Calibri"/>
          <w:szCs w:val="22"/>
        </w:rPr>
        <w:t xml:space="preserve"> </w:t>
      </w:r>
      <w:r w:rsidRPr="008F6C4E">
        <w:rPr>
          <w:rFonts w:eastAsia="Calibri" w:cs="Calibri"/>
          <w:spacing w:val="-1"/>
          <w:szCs w:val="22"/>
        </w:rPr>
        <w:t>Trasparenza</w:t>
      </w:r>
      <w:r w:rsidR="008F6C4E" w:rsidRPr="008F6C4E">
        <w:rPr>
          <w:rFonts w:eastAsia="Calibri" w:cs="Calibri"/>
          <w:spacing w:val="-1"/>
          <w:szCs w:val="22"/>
        </w:rPr>
        <w:t xml:space="preserve"> </w:t>
      </w:r>
      <w:r w:rsidRPr="008F6C4E">
        <w:rPr>
          <w:rFonts w:eastAsia="Calibri" w:cs="Calibri"/>
          <w:szCs w:val="22"/>
        </w:rPr>
        <w:t>disponibile</w:t>
      </w:r>
      <w:r w:rsidR="008F6C4E" w:rsidRPr="008F6C4E">
        <w:rPr>
          <w:rFonts w:eastAsia="Calibri" w:cs="Calibri"/>
          <w:szCs w:val="22"/>
        </w:rPr>
        <w:t xml:space="preserve"> </w:t>
      </w:r>
      <w:r w:rsidRPr="008F6C4E">
        <w:rPr>
          <w:rFonts w:eastAsia="Calibri" w:cs="Calibri"/>
          <w:szCs w:val="22"/>
        </w:rPr>
        <w:t>all’indirizzo</w:t>
      </w:r>
      <w:r w:rsidR="008F6C4E" w:rsidRPr="008F6C4E">
        <w:rPr>
          <w:rFonts w:eastAsia="Calibri" w:cs="Calibri"/>
          <w:szCs w:val="22"/>
        </w:rPr>
        <w:t xml:space="preserve"> </w:t>
      </w:r>
      <w:r w:rsidRPr="008F6C4E">
        <w:rPr>
          <w:rFonts w:eastAsia="Calibri" w:cs="Calibri"/>
          <w:szCs w:val="22"/>
        </w:rPr>
        <w:t>web:</w:t>
      </w:r>
      <w:r w:rsidRPr="008F6C4E">
        <w:rPr>
          <w:rFonts w:eastAsia="Calibri" w:cs="Calibri"/>
          <w:spacing w:val="-1"/>
          <w:w w:val="99"/>
          <w:szCs w:val="22"/>
        </w:rPr>
        <w:t>http://</w:t>
      </w:r>
      <w:proofErr w:type="spellStart"/>
      <w:r w:rsidRPr="008F6C4E">
        <w:rPr>
          <w:rFonts w:eastAsia="Calibri" w:cs="Calibri"/>
          <w:spacing w:val="-1"/>
          <w:w w:val="99"/>
          <w:szCs w:val="22"/>
        </w:rPr>
        <w:t>srrtrapaniprovinciasud.it</w:t>
      </w:r>
      <w:proofErr w:type="spellEnd"/>
      <w:r w:rsidRPr="008F6C4E">
        <w:rPr>
          <w:rFonts w:eastAsia="Calibri" w:cs="Calibri"/>
          <w:spacing w:val="-1"/>
          <w:w w:val="99"/>
          <w:szCs w:val="22"/>
        </w:rPr>
        <w:t xml:space="preserve"> e all’indirizzo web del comune di </w:t>
      </w:r>
      <w:proofErr w:type="spellStart"/>
      <w:r w:rsidRPr="008F6C4E">
        <w:rPr>
          <w:rFonts w:eastAsia="Calibri" w:cs="Calibri"/>
          <w:spacing w:val="-1"/>
          <w:w w:val="99"/>
          <w:szCs w:val="22"/>
        </w:rPr>
        <w:t>salemi</w:t>
      </w:r>
      <w:proofErr w:type="spellEnd"/>
      <w:r w:rsidRPr="008F6C4E">
        <w:rPr>
          <w:rFonts w:eastAsia="Calibri" w:cs="Calibri"/>
          <w:spacing w:val="-1"/>
          <w:w w:val="99"/>
          <w:szCs w:val="22"/>
        </w:rPr>
        <w:t xml:space="preserve"> </w:t>
      </w:r>
      <w:hyperlink r:id="rId8" w:history="1">
        <w:r w:rsidR="008F6C4E" w:rsidRPr="008F6C4E">
          <w:rPr>
            <w:rFonts w:eastAsia="Calibri"/>
            <w:szCs w:val="22"/>
          </w:rPr>
          <w:t>https://www.cittadisalemi.it</w:t>
        </w:r>
      </w:hyperlink>
      <w:r w:rsidR="008F6C4E" w:rsidRPr="008F6C4E">
        <w:rPr>
          <w:rFonts w:eastAsia="Calibri" w:cs="Calibri"/>
          <w:spacing w:val="-1"/>
          <w:w w:val="99"/>
          <w:szCs w:val="22"/>
        </w:rPr>
        <w:t xml:space="preserve"> </w:t>
      </w:r>
      <w:r w:rsidRPr="008F6C4E">
        <w:rPr>
          <w:rFonts w:eastAsia="Calibri" w:cs="Calibri"/>
          <w:szCs w:val="22"/>
        </w:rPr>
        <w:t>di</w:t>
      </w:r>
      <w:r w:rsidR="008F6C4E" w:rsidRPr="008F6C4E">
        <w:rPr>
          <w:rFonts w:eastAsia="Calibri" w:cs="Calibri"/>
          <w:szCs w:val="22"/>
        </w:rPr>
        <w:t xml:space="preserve"> i</w:t>
      </w:r>
      <w:r w:rsidRPr="008F6C4E">
        <w:rPr>
          <w:rFonts w:eastAsia="Calibri" w:cs="Calibri"/>
          <w:spacing w:val="-1"/>
          <w:szCs w:val="22"/>
        </w:rPr>
        <w:t>mpegnarsi,</w:t>
      </w:r>
      <w:r w:rsidR="008F6C4E" w:rsidRPr="008F6C4E">
        <w:rPr>
          <w:rFonts w:eastAsia="Calibri" w:cs="Calibri"/>
          <w:spacing w:val="-1"/>
          <w:szCs w:val="22"/>
        </w:rPr>
        <w:t xml:space="preserve"> </w:t>
      </w:r>
      <w:r w:rsidRPr="008F6C4E">
        <w:rPr>
          <w:rFonts w:eastAsia="Calibri" w:cs="Calibri"/>
          <w:szCs w:val="22"/>
        </w:rPr>
        <w:t>in</w:t>
      </w:r>
      <w:r w:rsidR="008F6C4E" w:rsidRPr="008F6C4E">
        <w:rPr>
          <w:rFonts w:eastAsia="Calibri" w:cs="Calibri"/>
          <w:szCs w:val="22"/>
        </w:rPr>
        <w:t xml:space="preserve"> </w:t>
      </w:r>
      <w:r w:rsidRPr="008F6C4E">
        <w:rPr>
          <w:rFonts w:eastAsia="Calibri" w:cs="Calibri"/>
          <w:szCs w:val="22"/>
        </w:rPr>
        <w:t>caso</w:t>
      </w:r>
      <w:r w:rsidR="008F6C4E" w:rsidRPr="008F6C4E">
        <w:rPr>
          <w:rFonts w:eastAsia="Calibri" w:cs="Calibri"/>
          <w:szCs w:val="22"/>
        </w:rPr>
        <w:t xml:space="preserve"> </w:t>
      </w:r>
      <w:r w:rsidRPr="008F6C4E">
        <w:rPr>
          <w:rFonts w:eastAsia="Calibri" w:cs="Calibri"/>
          <w:szCs w:val="22"/>
        </w:rPr>
        <w:t>di</w:t>
      </w:r>
      <w:r w:rsidR="008F6C4E" w:rsidRPr="008F6C4E">
        <w:rPr>
          <w:rFonts w:eastAsia="Calibri" w:cs="Calibri"/>
          <w:szCs w:val="22"/>
        </w:rPr>
        <w:t xml:space="preserve"> </w:t>
      </w:r>
      <w:r w:rsidRPr="008F6C4E">
        <w:rPr>
          <w:rFonts w:eastAsia="Calibri" w:cs="Calibri"/>
          <w:spacing w:val="-1"/>
          <w:szCs w:val="22"/>
        </w:rPr>
        <w:t>aggiudicazione,</w:t>
      </w:r>
      <w:r w:rsidR="008F6C4E" w:rsidRPr="008F6C4E">
        <w:rPr>
          <w:rFonts w:eastAsia="Calibri" w:cs="Calibri"/>
          <w:spacing w:val="-1"/>
          <w:szCs w:val="22"/>
        </w:rPr>
        <w:t xml:space="preserve"> </w:t>
      </w:r>
      <w:r w:rsidRPr="008F6C4E">
        <w:rPr>
          <w:rFonts w:eastAsia="Calibri" w:cs="Calibri"/>
          <w:szCs w:val="22"/>
        </w:rPr>
        <w:t>ad</w:t>
      </w:r>
      <w:r w:rsidR="008F6C4E" w:rsidRPr="008F6C4E">
        <w:rPr>
          <w:rFonts w:eastAsia="Calibri" w:cs="Calibri"/>
          <w:szCs w:val="22"/>
        </w:rPr>
        <w:t xml:space="preserve"> </w:t>
      </w:r>
      <w:r w:rsidRPr="008F6C4E">
        <w:rPr>
          <w:rFonts w:eastAsia="Calibri" w:cs="Calibri"/>
          <w:szCs w:val="22"/>
        </w:rPr>
        <w:t>osservare</w:t>
      </w:r>
      <w:r w:rsidR="008F6C4E" w:rsidRPr="008F6C4E">
        <w:rPr>
          <w:rFonts w:eastAsia="Calibri" w:cs="Calibri"/>
          <w:szCs w:val="22"/>
        </w:rPr>
        <w:t xml:space="preserve"> </w:t>
      </w:r>
      <w:r w:rsidRPr="008F6C4E">
        <w:rPr>
          <w:rFonts w:eastAsia="Calibri" w:cs="Calibri"/>
          <w:szCs w:val="22"/>
        </w:rPr>
        <w:t>e</w:t>
      </w:r>
      <w:r w:rsidR="008F6C4E" w:rsidRPr="008F6C4E">
        <w:rPr>
          <w:rFonts w:eastAsia="Calibri" w:cs="Calibri"/>
          <w:szCs w:val="22"/>
        </w:rPr>
        <w:t xml:space="preserve"> </w:t>
      </w:r>
      <w:r w:rsidRPr="008F6C4E">
        <w:rPr>
          <w:rFonts w:eastAsia="Calibri" w:cs="Calibri"/>
          <w:szCs w:val="22"/>
        </w:rPr>
        <w:t>a</w:t>
      </w:r>
      <w:r w:rsidR="008F6C4E" w:rsidRPr="008F6C4E">
        <w:rPr>
          <w:rFonts w:eastAsia="Calibri" w:cs="Calibri"/>
          <w:szCs w:val="22"/>
        </w:rPr>
        <w:t xml:space="preserve"> </w:t>
      </w:r>
      <w:r w:rsidRPr="008F6C4E">
        <w:rPr>
          <w:rFonts w:eastAsia="Calibri" w:cs="Calibri"/>
          <w:spacing w:val="-1"/>
          <w:szCs w:val="22"/>
        </w:rPr>
        <w:t>far</w:t>
      </w:r>
      <w:r w:rsidR="008F6C4E" w:rsidRPr="008F6C4E">
        <w:rPr>
          <w:rFonts w:eastAsia="Calibri" w:cs="Calibri"/>
          <w:spacing w:val="-1"/>
          <w:szCs w:val="22"/>
        </w:rPr>
        <w:t xml:space="preserve"> </w:t>
      </w:r>
      <w:r w:rsidRPr="008F6C4E">
        <w:rPr>
          <w:rFonts w:eastAsia="Calibri" w:cs="Calibri"/>
          <w:szCs w:val="22"/>
        </w:rPr>
        <w:t>osservare</w:t>
      </w:r>
      <w:r w:rsidR="008F6C4E" w:rsidRPr="008F6C4E">
        <w:rPr>
          <w:rFonts w:eastAsia="Calibri" w:cs="Calibri"/>
          <w:szCs w:val="22"/>
        </w:rPr>
        <w:t xml:space="preserve"> </w:t>
      </w:r>
      <w:r w:rsidRPr="008F6C4E">
        <w:rPr>
          <w:rFonts w:eastAsia="Calibri" w:cs="Calibri"/>
          <w:szCs w:val="22"/>
        </w:rPr>
        <w:t>ai</w:t>
      </w:r>
      <w:r w:rsidR="008F6C4E" w:rsidRPr="008F6C4E">
        <w:rPr>
          <w:rFonts w:eastAsia="Calibri" w:cs="Calibri"/>
          <w:szCs w:val="22"/>
        </w:rPr>
        <w:t xml:space="preserve"> </w:t>
      </w:r>
      <w:r w:rsidRPr="008F6C4E">
        <w:rPr>
          <w:rFonts w:eastAsia="Calibri" w:cs="Calibri"/>
          <w:szCs w:val="22"/>
        </w:rPr>
        <w:t>propri</w:t>
      </w:r>
      <w:r w:rsidR="008F6C4E" w:rsidRPr="008F6C4E">
        <w:rPr>
          <w:rFonts w:eastAsia="Calibri" w:cs="Calibri"/>
          <w:szCs w:val="22"/>
        </w:rPr>
        <w:t xml:space="preserve"> </w:t>
      </w:r>
      <w:r w:rsidRPr="008F6C4E">
        <w:rPr>
          <w:rFonts w:eastAsia="Calibri" w:cs="Calibri"/>
          <w:spacing w:val="-1"/>
          <w:szCs w:val="22"/>
        </w:rPr>
        <w:t>dipendenti</w:t>
      </w:r>
      <w:r w:rsidR="008F6C4E" w:rsidRPr="008F6C4E">
        <w:rPr>
          <w:rFonts w:eastAsia="Calibri" w:cs="Calibri"/>
          <w:spacing w:val="-1"/>
          <w:szCs w:val="22"/>
        </w:rPr>
        <w:t xml:space="preserve"> </w:t>
      </w:r>
      <w:r w:rsidRPr="008F6C4E">
        <w:rPr>
          <w:rFonts w:eastAsia="Calibri" w:cs="Calibri"/>
          <w:szCs w:val="22"/>
        </w:rPr>
        <w:t>e</w:t>
      </w:r>
      <w:r w:rsidR="008F6C4E" w:rsidRPr="008F6C4E">
        <w:rPr>
          <w:rFonts w:eastAsia="Calibri" w:cs="Calibri"/>
          <w:szCs w:val="22"/>
        </w:rPr>
        <w:t xml:space="preserve"> </w:t>
      </w:r>
      <w:r w:rsidRPr="008F6C4E">
        <w:rPr>
          <w:rFonts w:eastAsia="Calibri" w:cs="Calibri"/>
          <w:szCs w:val="22"/>
        </w:rPr>
        <w:t>collaboratori,</w:t>
      </w:r>
      <w:r w:rsidR="008F6C4E" w:rsidRPr="008F6C4E">
        <w:rPr>
          <w:rFonts w:eastAsia="Calibri" w:cs="Calibri"/>
          <w:szCs w:val="22"/>
        </w:rPr>
        <w:t xml:space="preserve"> </w:t>
      </w:r>
      <w:r w:rsidRPr="008F6C4E">
        <w:rPr>
          <w:rFonts w:eastAsia="Calibri" w:cs="Calibri"/>
          <w:spacing w:val="-1"/>
          <w:szCs w:val="22"/>
        </w:rPr>
        <w:t>per</w:t>
      </w:r>
      <w:r w:rsidR="008F6C4E" w:rsidRPr="008F6C4E">
        <w:rPr>
          <w:rFonts w:eastAsia="Calibri" w:cs="Calibri"/>
          <w:spacing w:val="-1"/>
          <w:szCs w:val="22"/>
        </w:rPr>
        <w:t xml:space="preserve"> </w:t>
      </w:r>
      <w:r w:rsidRPr="008F6C4E">
        <w:rPr>
          <w:rFonts w:eastAsia="Calibri" w:cs="Calibri"/>
          <w:szCs w:val="22"/>
        </w:rPr>
        <w:t>quanto</w:t>
      </w:r>
      <w:r w:rsidR="008F6C4E" w:rsidRPr="008F6C4E">
        <w:rPr>
          <w:rFonts w:eastAsia="Calibri" w:cs="Calibri"/>
          <w:szCs w:val="22"/>
        </w:rPr>
        <w:t xml:space="preserve"> </w:t>
      </w:r>
      <w:r w:rsidRPr="008F6C4E">
        <w:rPr>
          <w:rFonts w:eastAsia="Calibri" w:cs="Calibri"/>
          <w:spacing w:val="-1"/>
          <w:szCs w:val="22"/>
        </w:rPr>
        <w:t>applicabile,</w:t>
      </w:r>
      <w:r w:rsidR="008F6C4E" w:rsidRPr="008F6C4E">
        <w:rPr>
          <w:rFonts w:eastAsia="Calibri" w:cs="Calibri"/>
          <w:spacing w:val="-1"/>
          <w:szCs w:val="22"/>
        </w:rPr>
        <w:t xml:space="preserve"> </w:t>
      </w:r>
      <w:r w:rsidRPr="008F6C4E">
        <w:rPr>
          <w:rFonts w:eastAsia="Calibri" w:cs="Calibri"/>
          <w:szCs w:val="22"/>
        </w:rPr>
        <w:t>il</w:t>
      </w:r>
      <w:r w:rsidR="008F6C4E" w:rsidRPr="008F6C4E">
        <w:rPr>
          <w:rFonts w:eastAsia="Calibri" w:cs="Calibri"/>
          <w:szCs w:val="22"/>
        </w:rPr>
        <w:t xml:space="preserve"> </w:t>
      </w:r>
      <w:r w:rsidRPr="008F6C4E">
        <w:rPr>
          <w:rFonts w:eastAsia="Calibri" w:cs="Calibri"/>
          <w:spacing w:val="-1"/>
          <w:szCs w:val="22"/>
        </w:rPr>
        <w:t>suddetto</w:t>
      </w:r>
      <w:r w:rsidR="008F6C4E" w:rsidRPr="008F6C4E">
        <w:rPr>
          <w:rFonts w:eastAsia="Calibri" w:cs="Calibri"/>
          <w:spacing w:val="-1"/>
          <w:szCs w:val="22"/>
        </w:rPr>
        <w:t xml:space="preserve"> </w:t>
      </w:r>
      <w:r w:rsidRPr="008F6C4E">
        <w:rPr>
          <w:rFonts w:eastAsia="Calibri" w:cs="Calibri"/>
          <w:spacing w:val="-1"/>
          <w:szCs w:val="22"/>
        </w:rPr>
        <w:t>codice,</w:t>
      </w:r>
      <w:r w:rsidR="008F6C4E" w:rsidRPr="008F6C4E">
        <w:rPr>
          <w:rFonts w:eastAsia="Calibri" w:cs="Calibri"/>
          <w:spacing w:val="-1"/>
          <w:szCs w:val="22"/>
        </w:rPr>
        <w:t xml:space="preserve"> </w:t>
      </w:r>
      <w:r w:rsidRPr="008F6C4E">
        <w:rPr>
          <w:rFonts w:eastAsia="Calibri" w:cs="Calibri"/>
          <w:szCs w:val="22"/>
        </w:rPr>
        <w:t>pena</w:t>
      </w:r>
      <w:r w:rsidR="008F6C4E" w:rsidRPr="008F6C4E">
        <w:rPr>
          <w:rFonts w:eastAsia="Calibri" w:cs="Calibri"/>
          <w:szCs w:val="22"/>
        </w:rPr>
        <w:t xml:space="preserve"> </w:t>
      </w:r>
      <w:r w:rsidRPr="008F6C4E">
        <w:rPr>
          <w:rFonts w:eastAsia="Calibri" w:cs="Calibri"/>
          <w:szCs w:val="22"/>
        </w:rPr>
        <w:t>la</w:t>
      </w:r>
      <w:r w:rsidR="008F6C4E" w:rsidRPr="008F6C4E">
        <w:rPr>
          <w:rFonts w:eastAsia="Calibri" w:cs="Calibri"/>
          <w:szCs w:val="22"/>
        </w:rPr>
        <w:t xml:space="preserve"> </w:t>
      </w:r>
      <w:r w:rsidRPr="008F6C4E">
        <w:rPr>
          <w:rFonts w:eastAsia="Calibri" w:cs="Calibri"/>
          <w:szCs w:val="22"/>
        </w:rPr>
        <w:t>risoluzione</w:t>
      </w:r>
      <w:r w:rsidR="008F6C4E" w:rsidRPr="008F6C4E">
        <w:rPr>
          <w:rFonts w:eastAsia="Calibri" w:cs="Calibri"/>
          <w:szCs w:val="22"/>
        </w:rPr>
        <w:t xml:space="preserve"> </w:t>
      </w:r>
      <w:r w:rsidRPr="008F6C4E">
        <w:rPr>
          <w:rFonts w:eastAsia="Calibri" w:cs="Calibri"/>
          <w:spacing w:val="-1"/>
          <w:szCs w:val="22"/>
        </w:rPr>
        <w:t>del</w:t>
      </w:r>
      <w:r w:rsidR="008F6C4E" w:rsidRPr="008F6C4E">
        <w:rPr>
          <w:rFonts w:eastAsia="Calibri" w:cs="Calibri"/>
          <w:spacing w:val="-1"/>
          <w:szCs w:val="22"/>
        </w:rPr>
        <w:t xml:space="preserve"> </w:t>
      </w:r>
      <w:r w:rsidRPr="008F6C4E">
        <w:rPr>
          <w:rFonts w:eastAsia="Calibri" w:cs="Calibri"/>
          <w:szCs w:val="22"/>
        </w:rPr>
        <w:t>contratto</w:t>
      </w:r>
    </w:p>
    <w:p w:rsidR="006535F3" w:rsidRPr="008F6C4E" w:rsidRDefault="00D264A2" w:rsidP="008F6C4E">
      <w:pPr>
        <w:pStyle w:val="Rientrocorpodeltesto2"/>
        <w:numPr>
          <w:ilvl w:val="1"/>
          <w:numId w:val="2"/>
        </w:numPr>
        <w:tabs>
          <w:tab w:val="left" w:pos="851"/>
        </w:tabs>
        <w:spacing w:before="240" w:after="120" w:line="280" w:lineRule="exact"/>
        <w:ind w:left="425" w:hanging="425"/>
        <w:rPr>
          <w:rFonts w:eastAsia="Calibri"/>
          <w:szCs w:val="22"/>
        </w:rPr>
      </w:pPr>
      <w:r w:rsidRPr="008F6C4E">
        <w:rPr>
          <w:rFonts w:eastAsia="Calibri" w:cs="Calibri"/>
          <w:szCs w:val="22"/>
        </w:rPr>
        <w:t>di</w:t>
      </w:r>
      <w:r w:rsidR="008F6C4E">
        <w:rPr>
          <w:rFonts w:eastAsia="Calibri" w:cs="Calibri"/>
          <w:szCs w:val="22"/>
        </w:rPr>
        <w:t xml:space="preserve"> </w:t>
      </w:r>
      <w:r w:rsidRPr="008F6C4E">
        <w:rPr>
          <w:rFonts w:eastAsia="Calibri" w:cs="Calibri"/>
          <w:spacing w:val="-1"/>
          <w:szCs w:val="22"/>
        </w:rPr>
        <w:t xml:space="preserve">impegnarsi, </w:t>
      </w:r>
      <w:r w:rsidRPr="008F6C4E">
        <w:rPr>
          <w:rFonts w:eastAsia="Calibri" w:cs="Calibri"/>
          <w:szCs w:val="22"/>
        </w:rPr>
        <w:t>ai</w:t>
      </w:r>
      <w:r w:rsidR="008F6C4E">
        <w:rPr>
          <w:rFonts w:eastAsia="Calibri" w:cs="Calibri"/>
          <w:szCs w:val="22"/>
        </w:rPr>
        <w:t xml:space="preserve"> </w:t>
      </w:r>
      <w:r w:rsidRPr="008F6C4E">
        <w:rPr>
          <w:rFonts w:eastAsia="Calibri" w:cs="Calibri"/>
          <w:szCs w:val="22"/>
        </w:rPr>
        <w:t>sensi</w:t>
      </w:r>
      <w:r w:rsidR="008F6C4E">
        <w:rPr>
          <w:rFonts w:eastAsia="Calibri" w:cs="Calibri"/>
          <w:szCs w:val="22"/>
        </w:rPr>
        <w:t xml:space="preserve"> </w:t>
      </w:r>
      <w:r w:rsidRPr="008F6C4E">
        <w:rPr>
          <w:rFonts w:eastAsia="Calibri" w:cs="Calibri"/>
          <w:spacing w:val="-1"/>
          <w:szCs w:val="22"/>
        </w:rPr>
        <w:t>dell’art.</w:t>
      </w:r>
      <w:r w:rsidRPr="008F6C4E">
        <w:rPr>
          <w:rFonts w:eastAsia="Calibri" w:cs="Calibri"/>
          <w:szCs w:val="22"/>
        </w:rPr>
        <w:t>1,</w:t>
      </w:r>
      <w:r w:rsidRPr="008F6C4E">
        <w:rPr>
          <w:rFonts w:eastAsia="Calibri" w:cs="Calibri"/>
          <w:spacing w:val="-1"/>
          <w:szCs w:val="22"/>
        </w:rPr>
        <w:t xml:space="preserve"> comma </w:t>
      </w:r>
      <w:r w:rsidRPr="008F6C4E">
        <w:rPr>
          <w:rFonts w:eastAsia="Calibri" w:cs="Calibri"/>
          <w:szCs w:val="22"/>
        </w:rPr>
        <w:t>17,</w:t>
      </w:r>
      <w:r w:rsidR="008F6C4E">
        <w:rPr>
          <w:rFonts w:eastAsia="Calibri" w:cs="Calibri"/>
          <w:szCs w:val="22"/>
        </w:rPr>
        <w:t xml:space="preserve"> </w:t>
      </w:r>
      <w:r w:rsidRPr="008F6C4E">
        <w:rPr>
          <w:rFonts w:eastAsia="Calibri" w:cs="Calibri"/>
          <w:spacing w:val="-1"/>
          <w:szCs w:val="22"/>
        </w:rPr>
        <w:t>della</w:t>
      </w:r>
      <w:r w:rsidR="008F6C4E">
        <w:rPr>
          <w:rFonts w:eastAsia="Calibri" w:cs="Calibri"/>
          <w:spacing w:val="-1"/>
          <w:szCs w:val="22"/>
        </w:rPr>
        <w:t xml:space="preserve"> </w:t>
      </w:r>
      <w:r w:rsidRPr="008F6C4E">
        <w:rPr>
          <w:rFonts w:eastAsia="Calibri" w:cs="Calibri"/>
          <w:spacing w:val="-1"/>
          <w:szCs w:val="22"/>
        </w:rPr>
        <w:t>Legge</w:t>
      </w:r>
      <w:r w:rsidR="008F6C4E">
        <w:rPr>
          <w:rFonts w:eastAsia="Calibri" w:cs="Calibri"/>
          <w:spacing w:val="-1"/>
          <w:szCs w:val="22"/>
        </w:rPr>
        <w:t xml:space="preserve"> </w:t>
      </w:r>
      <w:r w:rsidRPr="008F6C4E">
        <w:rPr>
          <w:rFonts w:eastAsia="Calibri" w:cs="Calibri"/>
          <w:szCs w:val="22"/>
        </w:rPr>
        <w:t>n.190</w:t>
      </w:r>
      <w:r w:rsidR="008F6C4E">
        <w:rPr>
          <w:rFonts w:eastAsia="Calibri" w:cs="Calibri"/>
          <w:szCs w:val="22"/>
        </w:rPr>
        <w:t xml:space="preserve"> </w:t>
      </w:r>
      <w:r w:rsidRPr="008F6C4E">
        <w:rPr>
          <w:rFonts w:eastAsia="Calibri"/>
          <w:spacing w:val="-1"/>
          <w:szCs w:val="22"/>
        </w:rPr>
        <w:t>del</w:t>
      </w:r>
      <w:r w:rsidR="008F6C4E">
        <w:rPr>
          <w:rFonts w:eastAsia="Calibri"/>
          <w:spacing w:val="-1"/>
          <w:szCs w:val="22"/>
        </w:rPr>
        <w:t xml:space="preserve"> </w:t>
      </w:r>
      <w:r w:rsidRPr="008F6C4E">
        <w:rPr>
          <w:rFonts w:eastAsia="Calibri"/>
          <w:szCs w:val="22"/>
        </w:rPr>
        <w:t>6/11/2012,</w:t>
      </w:r>
      <w:r w:rsidR="008F6C4E">
        <w:rPr>
          <w:rFonts w:eastAsia="Calibri"/>
          <w:szCs w:val="22"/>
        </w:rPr>
        <w:t xml:space="preserve"> </w:t>
      </w:r>
      <w:r w:rsidRPr="008F6C4E">
        <w:rPr>
          <w:rFonts w:eastAsia="Calibri"/>
          <w:szCs w:val="22"/>
        </w:rPr>
        <w:t xml:space="preserve">ad </w:t>
      </w:r>
      <w:r w:rsidRPr="008F6C4E">
        <w:rPr>
          <w:rFonts w:eastAsia="Calibri"/>
          <w:spacing w:val="-1"/>
          <w:szCs w:val="22"/>
        </w:rPr>
        <w:t>accettare</w:t>
      </w:r>
      <w:r w:rsidR="008F6C4E">
        <w:rPr>
          <w:rFonts w:eastAsia="Calibri"/>
          <w:spacing w:val="-1"/>
          <w:szCs w:val="22"/>
        </w:rPr>
        <w:t xml:space="preserve"> </w:t>
      </w:r>
      <w:r w:rsidRPr="008F6C4E">
        <w:rPr>
          <w:rFonts w:eastAsia="Calibri"/>
          <w:szCs w:val="22"/>
        </w:rPr>
        <w:t>quanto</w:t>
      </w:r>
      <w:r w:rsidR="008F6C4E">
        <w:rPr>
          <w:rFonts w:eastAsia="Calibri"/>
          <w:szCs w:val="22"/>
        </w:rPr>
        <w:t xml:space="preserve"> </w:t>
      </w:r>
      <w:r w:rsidRPr="008F6C4E">
        <w:rPr>
          <w:rFonts w:eastAsia="Calibri"/>
          <w:szCs w:val="22"/>
        </w:rPr>
        <w:t>previsto</w:t>
      </w:r>
      <w:r w:rsidR="008F6C4E">
        <w:rPr>
          <w:rFonts w:eastAsia="Calibri"/>
          <w:szCs w:val="22"/>
        </w:rPr>
        <w:t xml:space="preserve"> </w:t>
      </w:r>
      <w:r w:rsidRPr="008F6C4E">
        <w:rPr>
          <w:rFonts w:eastAsia="Calibri"/>
          <w:szCs w:val="22"/>
        </w:rPr>
        <w:t>e</w:t>
      </w:r>
      <w:r w:rsidR="008F6C4E">
        <w:rPr>
          <w:rFonts w:eastAsia="Calibri"/>
          <w:szCs w:val="22"/>
        </w:rPr>
        <w:t xml:space="preserve"> </w:t>
      </w:r>
      <w:r w:rsidRPr="008F6C4E">
        <w:rPr>
          <w:rFonts w:eastAsia="Calibri"/>
          <w:szCs w:val="22"/>
        </w:rPr>
        <w:t>sottoscritto</w:t>
      </w:r>
      <w:r w:rsidR="008F6C4E">
        <w:rPr>
          <w:rFonts w:eastAsia="Calibri"/>
          <w:szCs w:val="22"/>
        </w:rPr>
        <w:t xml:space="preserve"> </w:t>
      </w:r>
      <w:r w:rsidRPr="008F6C4E">
        <w:rPr>
          <w:rFonts w:eastAsia="Calibri"/>
          <w:szCs w:val="22"/>
        </w:rPr>
        <w:t>con</w:t>
      </w:r>
      <w:r w:rsidR="008F6C4E">
        <w:rPr>
          <w:rFonts w:eastAsia="Calibri"/>
          <w:szCs w:val="22"/>
        </w:rPr>
        <w:t xml:space="preserve"> </w:t>
      </w:r>
      <w:r w:rsidRPr="008F6C4E">
        <w:rPr>
          <w:rFonts w:eastAsia="Calibri"/>
          <w:szCs w:val="22"/>
        </w:rPr>
        <w:t>il</w:t>
      </w:r>
      <w:r w:rsidR="008F6C4E">
        <w:rPr>
          <w:rFonts w:eastAsia="Calibri"/>
          <w:szCs w:val="22"/>
        </w:rPr>
        <w:t xml:space="preserve"> </w:t>
      </w:r>
      <w:r w:rsidRPr="008F6C4E">
        <w:rPr>
          <w:rFonts w:eastAsia="Calibri" w:cs="Calibri"/>
          <w:b/>
          <w:bCs/>
          <w:spacing w:val="-1"/>
          <w:szCs w:val="22"/>
        </w:rPr>
        <w:t>Patto</w:t>
      </w:r>
      <w:r w:rsidR="008F6C4E">
        <w:rPr>
          <w:rFonts w:eastAsia="Calibri" w:cs="Calibri"/>
          <w:b/>
          <w:bCs/>
          <w:spacing w:val="-1"/>
          <w:szCs w:val="22"/>
        </w:rPr>
        <w:t xml:space="preserve"> </w:t>
      </w:r>
      <w:r w:rsidRPr="008F6C4E">
        <w:rPr>
          <w:rFonts w:eastAsia="Calibri" w:cs="Calibri"/>
          <w:b/>
          <w:bCs/>
          <w:szCs w:val="22"/>
        </w:rPr>
        <w:t>di</w:t>
      </w:r>
      <w:r w:rsidR="008F6C4E">
        <w:rPr>
          <w:rFonts w:eastAsia="Calibri" w:cs="Calibri"/>
          <w:b/>
          <w:bCs/>
          <w:szCs w:val="22"/>
        </w:rPr>
        <w:t xml:space="preserve"> </w:t>
      </w:r>
      <w:r w:rsidRPr="008F6C4E">
        <w:rPr>
          <w:rFonts w:eastAsia="Calibri" w:cs="Calibri"/>
          <w:b/>
          <w:bCs/>
          <w:spacing w:val="-1"/>
          <w:szCs w:val="22"/>
        </w:rPr>
        <w:t>Integrità</w:t>
      </w:r>
      <w:r w:rsidR="008F6C4E">
        <w:rPr>
          <w:rFonts w:eastAsia="Calibri" w:cs="Calibri"/>
          <w:b/>
          <w:bCs/>
          <w:spacing w:val="-1"/>
          <w:szCs w:val="22"/>
        </w:rPr>
        <w:t xml:space="preserve"> </w:t>
      </w:r>
      <w:r w:rsidRPr="008F6C4E">
        <w:rPr>
          <w:rFonts w:eastAsia="Calibri" w:cs="Calibri"/>
          <w:szCs w:val="22"/>
        </w:rPr>
        <w:t>(di</w:t>
      </w:r>
      <w:r w:rsidR="008F6C4E">
        <w:rPr>
          <w:rFonts w:eastAsia="Calibri" w:cs="Calibri"/>
          <w:szCs w:val="22"/>
        </w:rPr>
        <w:t xml:space="preserve"> </w:t>
      </w:r>
      <w:r w:rsidRPr="008F6C4E">
        <w:rPr>
          <w:rFonts w:eastAsia="Calibri" w:cs="Calibri"/>
          <w:szCs w:val="22"/>
        </w:rPr>
        <w:t>cui</w:t>
      </w:r>
      <w:r w:rsidR="008F6C4E">
        <w:rPr>
          <w:rFonts w:eastAsia="Calibri" w:cs="Calibri"/>
          <w:szCs w:val="22"/>
        </w:rPr>
        <w:t xml:space="preserve"> </w:t>
      </w:r>
      <w:r w:rsidRPr="008F6C4E">
        <w:rPr>
          <w:rFonts w:eastAsia="Calibri" w:cs="Calibri"/>
          <w:spacing w:val="-1"/>
          <w:szCs w:val="22"/>
        </w:rPr>
        <w:t>all’allegato</w:t>
      </w:r>
      <w:r w:rsidR="008F6C4E">
        <w:rPr>
          <w:rFonts w:eastAsia="Calibri" w:cs="Calibri"/>
          <w:spacing w:val="-1"/>
          <w:szCs w:val="22"/>
        </w:rPr>
        <w:t xml:space="preserve"> </w:t>
      </w:r>
      <w:proofErr w:type="spellStart"/>
      <w:r w:rsidRPr="008F6C4E">
        <w:rPr>
          <w:rFonts w:eastAsia="Calibri" w:cs="Calibri"/>
          <w:b/>
          <w:bCs/>
          <w:spacing w:val="-1"/>
          <w:szCs w:val="22"/>
        </w:rPr>
        <w:t>Mod.A</w:t>
      </w:r>
      <w:proofErr w:type="spellEnd"/>
      <w:r w:rsidRPr="008F6C4E">
        <w:rPr>
          <w:rFonts w:eastAsia="Calibri" w:cs="Calibri"/>
          <w:b/>
          <w:bCs/>
          <w:spacing w:val="-1"/>
          <w:szCs w:val="22"/>
        </w:rPr>
        <w:t>.5</w:t>
      </w:r>
      <w:r w:rsidRPr="008F6C4E">
        <w:rPr>
          <w:rFonts w:eastAsia="Calibri" w:cs="Calibri"/>
          <w:spacing w:val="-1"/>
          <w:szCs w:val="22"/>
        </w:rPr>
        <w:t>)</w:t>
      </w:r>
      <w:r w:rsidR="008F6C4E">
        <w:rPr>
          <w:rFonts w:eastAsia="Calibri" w:cs="Calibri"/>
          <w:spacing w:val="-1"/>
          <w:szCs w:val="22"/>
        </w:rPr>
        <w:t xml:space="preserve"> </w:t>
      </w:r>
      <w:r w:rsidRPr="008F6C4E">
        <w:rPr>
          <w:rFonts w:eastAsia="Calibri" w:cs="Calibri"/>
          <w:szCs w:val="22"/>
        </w:rPr>
        <w:t>e</w:t>
      </w:r>
      <w:r w:rsidR="008F6C4E">
        <w:rPr>
          <w:rFonts w:eastAsia="Calibri" w:cs="Calibri"/>
          <w:szCs w:val="22"/>
        </w:rPr>
        <w:t xml:space="preserve"> </w:t>
      </w:r>
      <w:r w:rsidRPr="008F6C4E">
        <w:rPr>
          <w:rFonts w:eastAsia="Calibri" w:cs="Calibri"/>
          <w:szCs w:val="22"/>
        </w:rPr>
        <w:t>con</w:t>
      </w:r>
      <w:r w:rsidR="008F6C4E">
        <w:rPr>
          <w:rFonts w:eastAsia="Calibri" w:cs="Calibri"/>
          <w:szCs w:val="22"/>
        </w:rPr>
        <w:t xml:space="preserve"> </w:t>
      </w:r>
      <w:r w:rsidRPr="008F6C4E">
        <w:rPr>
          <w:rFonts w:eastAsia="Calibri" w:cs="Calibri"/>
          <w:szCs w:val="22"/>
        </w:rPr>
        <w:t>il</w:t>
      </w:r>
      <w:r w:rsidR="008F6C4E">
        <w:rPr>
          <w:rFonts w:eastAsia="Calibri" w:cs="Calibri"/>
          <w:szCs w:val="22"/>
        </w:rPr>
        <w:t xml:space="preserve"> </w:t>
      </w:r>
      <w:r w:rsidRPr="008F6C4E">
        <w:rPr>
          <w:rFonts w:eastAsia="Calibri" w:cs="Calibri"/>
          <w:b/>
          <w:bCs/>
          <w:spacing w:val="-1"/>
          <w:szCs w:val="22"/>
        </w:rPr>
        <w:t>Protocollo</w:t>
      </w:r>
      <w:r w:rsidR="008F6C4E">
        <w:rPr>
          <w:rFonts w:eastAsia="Calibri" w:cs="Calibri"/>
          <w:b/>
          <w:bCs/>
          <w:spacing w:val="-1"/>
          <w:szCs w:val="22"/>
        </w:rPr>
        <w:t xml:space="preserve"> </w:t>
      </w:r>
      <w:r w:rsidRPr="008F6C4E">
        <w:rPr>
          <w:rFonts w:eastAsia="Calibri" w:cs="Calibri"/>
          <w:b/>
          <w:bCs/>
          <w:szCs w:val="22"/>
        </w:rPr>
        <w:t>di</w:t>
      </w:r>
      <w:r w:rsidR="008F6C4E">
        <w:rPr>
          <w:rFonts w:eastAsia="Calibri" w:cs="Calibri"/>
          <w:b/>
          <w:bCs/>
          <w:szCs w:val="22"/>
        </w:rPr>
        <w:t xml:space="preserve"> </w:t>
      </w:r>
      <w:r w:rsidRPr="008F6C4E">
        <w:rPr>
          <w:rFonts w:eastAsia="Calibri" w:cs="Calibri"/>
          <w:b/>
          <w:bCs/>
          <w:spacing w:val="-1"/>
          <w:szCs w:val="22"/>
        </w:rPr>
        <w:t>Legalità</w:t>
      </w:r>
      <w:r w:rsidR="008F6C4E">
        <w:rPr>
          <w:rFonts w:eastAsia="Calibri" w:cs="Calibri"/>
          <w:b/>
          <w:bCs/>
          <w:spacing w:val="-1"/>
          <w:szCs w:val="22"/>
        </w:rPr>
        <w:t xml:space="preserve"> (</w:t>
      </w:r>
      <w:r w:rsidRPr="008F6C4E">
        <w:rPr>
          <w:rFonts w:eastAsia="Calibri" w:cs="Calibri"/>
          <w:szCs w:val="22"/>
        </w:rPr>
        <w:t>di</w:t>
      </w:r>
      <w:r w:rsidR="008F6C4E">
        <w:rPr>
          <w:rFonts w:eastAsia="Calibri" w:cs="Calibri"/>
          <w:szCs w:val="22"/>
        </w:rPr>
        <w:t xml:space="preserve"> </w:t>
      </w:r>
      <w:r w:rsidRPr="008F6C4E">
        <w:rPr>
          <w:rFonts w:eastAsia="Calibri" w:cs="Calibri"/>
          <w:szCs w:val="22"/>
        </w:rPr>
        <w:t>cui</w:t>
      </w:r>
      <w:r w:rsidR="008F6C4E">
        <w:rPr>
          <w:rFonts w:eastAsia="Calibri" w:cs="Calibri"/>
          <w:szCs w:val="22"/>
        </w:rPr>
        <w:t xml:space="preserve"> </w:t>
      </w:r>
      <w:r w:rsidRPr="008F6C4E">
        <w:rPr>
          <w:rFonts w:eastAsia="Calibri" w:cs="Calibri"/>
          <w:spacing w:val="-1"/>
          <w:szCs w:val="22"/>
        </w:rPr>
        <w:t>all’allegato</w:t>
      </w:r>
      <w:r w:rsidR="008F6C4E">
        <w:rPr>
          <w:rFonts w:eastAsia="Calibri" w:cs="Calibri"/>
          <w:spacing w:val="-1"/>
          <w:szCs w:val="22"/>
        </w:rPr>
        <w:t xml:space="preserve"> </w:t>
      </w:r>
      <w:r w:rsidRPr="008F6C4E">
        <w:rPr>
          <w:rFonts w:eastAsia="Calibri" w:cs="Calibri"/>
          <w:b/>
          <w:bCs/>
          <w:spacing w:val="-1"/>
          <w:w w:val="99"/>
          <w:szCs w:val="22"/>
        </w:rPr>
        <w:t>Mod. A.6</w:t>
      </w:r>
      <w:r w:rsidRPr="008F6C4E">
        <w:rPr>
          <w:rFonts w:eastAsia="Calibri" w:cs="Calibri"/>
          <w:szCs w:val="22"/>
        </w:rPr>
        <w:t>),</w:t>
      </w:r>
      <w:r w:rsidR="008F6C4E">
        <w:rPr>
          <w:rFonts w:eastAsia="Calibri" w:cs="Calibri"/>
          <w:szCs w:val="22"/>
        </w:rPr>
        <w:t xml:space="preserve"> </w:t>
      </w:r>
      <w:r w:rsidRPr="008F6C4E">
        <w:rPr>
          <w:rFonts w:eastAsia="Calibri" w:cs="Calibri"/>
          <w:szCs w:val="22"/>
        </w:rPr>
        <w:t>e</w:t>
      </w:r>
      <w:r w:rsidR="008F6C4E">
        <w:rPr>
          <w:rFonts w:eastAsia="Calibri" w:cs="Calibri"/>
          <w:szCs w:val="22"/>
        </w:rPr>
        <w:t xml:space="preserve"> </w:t>
      </w:r>
      <w:r w:rsidRPr="008F6C4E">
        <w:rPr>
          <w:rFonts w:eastAsia="Calibri" w:cs="Calibri"/>
          <w:szCs w:val="22"/>
        </w:rPr>
        <w:t>di</w:t>
      </w:r>
      <w:r w:rsidR="008F6C4E">
        <w:rPr>
          <w:rFonts w:eastAsia="Calibri" w:cs="Calibri"/>
          <w:szCs w:val="22"/>
        </w:rPr>
        <w:t xml:space="preserve"> </w:t>
      </w:r>
      <w:r w:rsidRPr="008F6C4E">
        <w:rPr>
          <w:rFonts w:eastAsia="Calibri" w:cs="Calibri"/>
          <w:szCs w:val="22"/>
        </w:rPr>
        <w:t>essere</w:t>
      </w:r>
      <w:r w:rsidR="008F6C4E">
        <w:rPr>
          <w:rFonts w:eastAsia="Calibri" w:cs="Calibri"/>
          <w:szCs w:val="22"/>
        </w:rPr>
        <w:t xml:space="preserve"> </w:t>
      </w:r>
      <w:r w:rsidRPr="008F6C4E">
        <w:rPr>
          <w:rFonts w:eastAsia="Calibri" w:cs="Calibri"/>
          <w:szCs w:val="22"/>
        </w:rPr>
        <w:t>a</w:t>
      </w:r>
      <w:r w:rsidR="008F6C4E">
        <w:rPr>
          <w:rFonts w:eastAsia="Calibri" w:cs="Calibri"/>
          <w:szCs w:val="22"/>
        </w:rPr>
        <w:t xml:space="preserve"> </w:t>
      </w:r>
      <w:r w:rsidRPr="008F6C4E">
        <w:rPr>
          <w:rFonts w:eastAsia="Calibri" w:cs="Calibri"/>
          <w:spacing w:val="-1"/>
          <w:szCs w:val="22"/>
        </w:rPr>
        <w:t>conoscenza</w:t>
      </w:r>
      <w:r w:rsidR="008F6C4E">
        <w:rPr>
          <w:rFonts w:eastAsia="Calibri" w:cs="Calibri"/>
          <w:spacing w:val="-1"/>
          <w:szCs w:val="22"/>
        </w:rPr>
        <w:t xml:space="preserve"> </w:t>
      </w:r>
      <w:r w:rsidRPr="008F6C4E">
        <w:rPr>
          <w:rFonts w:eastAsia="Calibri" w:cs="Calibri"/>
          <w:szCs w:val="22"/>
        </w:rPr>
        <w:t>che</w:t>
      </w:r>
      <w:r w:rsidR="008F6C4E">
        <w:rPr>
          <w:rFonts w:eastAsia="Calibri" w:cs="Calibri"/>
          <w:szCs w:val="22"/>
        </w:rPr>
        <w:t xml:space="preserve"> </w:t>
      </w:r>
      <w:r w:rsidRPr="008F6C4E">
        <w:rPr>
          <w:rFonts w:eastAsia="Calibri" w:cs="Calibri"/>
          <w:szCs w:val="22"/>
        </w:rPr>
        <w:t>l’eventuale</w:t>
      </w:r>
      <w:r w:rsidR="008F6C4E">
        <w:rPr>
          <w:rFonts w:eastAsia="Calibri" w:cs="Calibri"/>
          <w:szCs w:val="22"/>
        </w:rPr>
        <w:t xml:space="preserve"> </w:t>
      </w:r>
      <w:r w:rsidRPr="008F6C4E">
        <w:rPr>
          <w:rFonts w:eastAsia="Calibri" w:cs="Calibri"/>
          <w:szCs w:val="22"/>
        </w:rPr>
        <w:t>mancato</w:t>
      </w:r>
      <w:r w:rsidR="008F6C4E">
        <w:rPr>
          <w:rFonts w:eastAsia="Calibri" w:cs="Calibri"/>
          <w:szCs w:val="22"/>
        </w:rPr>
        <w:t xml:space="preserve"> </w:t>
      </w:r>
      <w:r w:rsidRPr="008F6C4E">
        <w:rPr>
          <w:rFonts w:eastAsia="Calibri" w:cs="Calibri"/>
          <w:szCs w:val="22"/>
        </w:rPr>
        <w:t>rispetto</w:t>
      </w:r>
      <w:r w:rsidR="008F6C4E">
        <w:rPr>
          <w:rFonts w:eastAsia="Calibri" w:cs="Calibri"/>
          <w:szCs w:val="22"/>
        </w:rPr>
        <w:t xml:space="preserve"> </w:t>
      </w:r>
      <w:r w:rsidRPr="008F6C4E">
        <w:rPr>
          <w:rFonts w:eastAsia="Calibri" w:cs="Calibri"/>
          <w:spacing w:val="-1"/>
          <w:szCs w:val="22"/>
        </w:rPr>
        <w:t>degli</w:t>
      </w:r>
      <w:r w:rsidR="008F6C4E">
        <w:rPr>
          <w:rFonts w:eastAsia="Calibri" w:cs="Calibri"/>
          <w:spacing w:val="-1"/>
          <w:szCs w:val="22"/>
        </w:rPr>
        <w:t xml:space="preserve"> </w:t>
      </w:r>
      <w:r w:rsidRPr="008F6C4E">
        <w:rPr>
          <w:rFonts w:eastAsia="Calibri" w:cs="Calibri"/>
          <w:spacing w:val="-1"/>
          <w:szCs w:val="22"/>
        </w:rPr>
        <w:t>impegni</w:t>
      </w:r>
      <w:r w:rsidR="008F6C4E">
        <w:rPr>
          <w:rFonts w:eastAsia="Calibri" w:cs="Calibri"/>
          <w:spacing w:val="-1"/>
          <w:szCs w:val="22"/>
        </w:rPr>
        <w:t xml:space="preserve"> </w:t>
      </w:r>
      <w:r w:rsidRPr="008F6C4E">
        <w:rPr>
          <w:rFonts w:eastAsia="Calibri" w:cs="Calibri"/>
          <w:szCs w:val="22"/>
        </w:rPr>
        <w:t>antico</w:t>
      </w:r>
      <w:r w:rsidRPr="008F6C4E">
        <w:rPr>
          <w:rFonts w:eastAsia="Calibri"/>
          <w:szCs w:val="22"/>
        </w:rPr>
        <w:t>rruzione</w:t>
      </w:r>
      <w:r w:rsidR="008F6C4E">
        <w:rPr>
          <w:rFonts w:eastAsia="Calibri"/>
          <w:szCs w:val="22"/>
        </w:rPr>
        <w:t xml:space="preserve"> </w:t>
      </w:r>
      <w:r w:rsidRPr="008F6C4E">
        <w:rPr>
          <w:rFonts w:eastAsia="Calibri"/>
          <w:szCs w:val="22"/>
        </w:rPr>
        <w:t>in</w:t>
      </w:r>
      <w:r w:rsidR="008F6C4E">
        <w:rPr>
          <w:rFonts w:eastAsia="Calibri"/>
          <w:szCs w:val="22"/>
        </w:rPr>
        <w:t xml:space="preserve"> </w:t>
      </w:r>
      <w:r w:rsidRPr="008F6C4E">
        <w:rPr>
          <w:rFonts w:eastAsia="Calibri"/>
          <w:szCs w:val="22"/>
        </w:rPr>
        <w:t>essi</w:t>
      </w:r>
      <w:r w:rsidR="008F6C4E">
        <w:rPr>
          <w:rFonts w:eastAsia="Calibri"/>
          <w:szCs w:val="22"/>
        </w:rPr>
        <w:t xml:space="preserve"> </w:t>
      </w:r>
      <w:r w:rsidRPr="008F6C4E">
        <w:rPr>
          <w:rFonts w:eastAsia="Calibri"/>
          <w:szCs w:val="22"/>
        </w:rPr>
        <w:t>contenuti</w:t>
      </w:r>
      <w:r w:rsidR="008F6C4E">
        <w:rPr>
          <w:rFonts w:eastAsia="Calibri"/>
          <w:szCs w:val="22"/>
        </w:rPr>
        <w:t xml:space="preserve"> </w:t>
      </w:r>
      <w:r w:rsidRPr="008F6C4E">
        <w:rPr>
          <w:rFonts w:eastAsia="Calibri"/>
          <w:spacing w:val="-1"/>
          <w:szCs w:val="22"/>
        </w:rPr>
        <w:t>nella</w:t>
      </w:r>
      <w:r w:rsidR="008F6C4E">
        <w:rPr>
          <w:rFonts w:eastAsia="Calibri"/>
          <w:spacing w:val="-1"/>
          <w:szCs w:val="22"/>
        </w:rPr>
        <w:t xml:space="preserve"> </w:t>
      </w:r>
      <w:r w:rsidRPr="008F6C4E">
        <w:rPr>
          <w:rFonts w:eastAsia="Calibri"/>
          <w:szCs w:val="22"/>
        </w:rPr>
        <w:t>fase</w:t>
      </w:r>
      <w:r w:rsidR="008F6C4E">
        <w:rPr>
          <w:rFonts w:eastAsia="Calibri"/>
          <w:szCs w:val="22"/>
        </w:rPr>
        <w:t xml:space="preserve"> </w:t>
      </w:r>
      <w:r w:rsidRPr="008F6C4E">
        <w:rPr>
          <w:rFonts w:eastAsia="Calibri"/>
          <w:szCs w:val="22"/>
        </w:rPr>
        <w:t>di</w:t>
      </w:r>
      <w:r w:rsidR="008F6C4E">
        <w:rPr>
          <w:rFonts w:eastAsia="Calibri"/>
          <w:szCs w:val="22"/>
        </w:rPr>
        <w:t xml:space="preserve"> </w:t>
      </w:r>
      <w:r w:rsidRPr="008F6C4E">
        <w:rPr>
          <w:rFonts w:eastAsia="Calibri"/>
          <w:szCs w:val="22"/>
        </w:rPr>
        <w:t>esecuzione</w:t>
      </w:r>
      <w:r w:rsidR="008F6C4E">
        <w:rPr>
          <w:rFonts w:eastAsia="Calibri"/>
          <w:szCs w:val="22"/>
        </w:rPr>
        <w:t xml:space="preserve"> </w:t>
      </w:r>
      <w:r w:rsidRPr="008F6C4E">
        <w:rPr>
          <w:rFonts w:eastAsia="Calibri"/>
          <w:szCs w:val="22"/>
        </w:rPr>
        <w:t>del</w:t>
      </w:r>
      <w:r w:rsidR="008F6C4E">
        <w:rPr>
          <w:rFonts w:eastAsia="Calibri"/>
          <w:szCs w:val="22"/>
        </w:rPr>
        <w:t xml:space="preserve"> </w:t>
      </w:r>
      <w:r w:rsidRPr="008F6C4E">
        <w:rPr>
          <w:rFonts w:eastAsia="Calibri"/>
          <w:szCs w:val="22"/>
        </w:rPr>
        <w:t>contratto</w:t>
      </w:r>
      <w:r w:rsidR="008F6C4E">
        <w:rPr>
          <w:rFonts w:eastAsia="Calibri"/>
          <w:szCs w:val="22"/>
        </w:rPr>
        <w:t xml:space="preserve"> </w:t>
      </w:r>
      <w:r w:rsidRPr="008F6C4E">
        <w:rPr>
          <w:rFonts w:eastAsia="Calibri"/>
          <w:spacing w:val="-1"/>
          <w:szCs w:val="22"/>
        </w:rPr>
        <w:t>comporta</w:t>
      </w:r>
      <w:r w:rsidR="008F6C4E">
        <w:rPr>
          <w:rFonts w:eastAsia="Calibri"/>
          <w:spacing w:val="-1"/>
          <w:szCs w:val="22"/>
        </w:rPr>
        <w:t xml:space="preserve"> </w:t>
      </w:r>
      <w:r w:rsidRPr="008F6C4E">
        <w:rPr>
          <w:rFonts w:eastAsia="Calibri"/>
          <w:szCs w:val="22"/>
        </w:rPr>
        <w:t>la</w:t>
      </w:r>
      <w:r w:rsidR="008F6C4E">
        <w:rPr>
          <w:rFonts w:eastAsia="Calibri"/>
          <w:szCs w:val="22"/>
        </w:rPr>
        <w:t xml:space="preserve"> </w:t>
      </w:r>
      <w:r w:rsidRPr="008F6C4E">
        <w:rPr>
          <w:rFonts w:eastAsia="Calibri"/>
          <w:szCs w:val="22"/>
        </w:rPr>
        <w:t>risoluzione</w:t>
      </w:r>
      <w:r w:rsidR="008F6C4E">
        <w:rPr>
          <w:rFonts w:eastAsia="Calibri"/>
          <w:szCs w:val="22"/>
        </w:rPr>
        <w:t xml:space="preserve"> </w:t>
      </w:r>
      <w:r w:rsidRPr="008F6C4E">
        <w:rPr>
          <w:rFonts w:eastAsia="Calibri"/>
          <w:szCs w:val="22"/>
        </w:rPr>
        <w:t>del</w:t>
      </w:r>
      <w:r w:rsidR="008F6C4E">
        <w:rPr>
          <w:rFonts w:eastAsia="Calibri"/>
          <w:szCs w:val="22"/>
        </w:rPr>
        <w:t xml:space="preserve"> </w:t>
      </w:r>
      <w:r w:rsidRPr="008F6C4E">
        <w:rPr>
          <w:rFonts w:eastAsia="Calibri"/>
          <w:szCs w:val="22"/>
        </w:rPr>
        <w:t>contratto</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b/>
          <w:i/>
          <w:spacing w:val="-1"/>
          <w:sz w:val="20"/>
          <w:szCs w:val="22"/>
        </w:rPr>
        <w:t>[nel</w:t>
      </w:r>
      <w:r w:rsidR="004E4EB1">
        <w:rPr>
          <w:rFonts w:eastAsia="Calibri"/>
          <w:b/>
          <w:i/>
          <w:spacing w:val="-1"/>
          <w:sz w:val="20"/>
          <w:szCs w:val="22"/>
        </w:rPr>
        <w:t xml:space="preserve"> </w:t>
      </w:r>
      <w:r>
        <w:rPr>
          <w:rFonts w:eastAsia="Calibri"/>
          <w:b/>
          <w:i/>
          <w:sz w:val="20"/>
          <w:szCs w:val="22"/>
        </w:rPr>
        <w:t>caso</w:t>
      </w:r>
      <w:r w:rsidR="004E4EB1">
        <w:rPr>
          <w:rFonts w:eastAsia="Calibri"/>
          <w:b/>
          <w:i/>
          <w:sz w:val="20"/>
          <w:szCs w:val="22"/>
        </w:rPr>
        <w:t xml:space="preserve"> </w:t>
      </w:r>
      <w:r>
        <w:rPr>
          <w:rFonts w:eastAsia="Calibri"/>
          <w:b/>
          <w:i/>
          <w:sz w:val="20"/>
          <w:szCs w:val="22"/>
        </w:rPr>
        <w:t>di</w:t>
      </w:r>
      <w:r w:rsidR="004E4EB1">
        <w:rPr>
          <w:rFonts w:eastAsia="Calibri"/>
          <w:b/>
          <w:i/>
          <w:sz w:val="20"/>
          <w:szCs w:val="22"/>
        </w:rPr>
        <w:t xml:space="preserve"> </w:t>
      </w:r>
      <w:r>
        <w:rPr>
          <w:rFonts w:eastAsia="Calibri"/>
          <w:b/>
          <w:i/>
          <w:sz w:val="20"/>
          <w:szCs w:val="22"/>
        </w:rPr>
        <w:t>operatori</w:t>
      </w:r>
      <w:r w:rsidR="004E4EB1">
        <w:rPr>
          <w:rFonts w:eastAsia="Calibri"/>
          <w:b/>
          <w:i/>
          <w:sz w:val="20"/>
          <w:szCs w:val="22"/>
        </w:rPr>
        <w:t xml:space="preserve"> </w:t>
      </w:r>
      <w:r w:rsidR="004E4EB1">
        <w:rPr>
          <w:rFonts w:eastAsia="Calibri"/>
          <w:b/>
          <w:i/>
          <w:spacing w:val="-1"/>
          <w:sz w:val="20"/>
          <w:szCs w:val="22"/>
        </w:rPr>
        <w:t>economic</w:t>
      </w:r>
      <w:r>
        <w:rPr>
          <w:rFonts w:eastAsia="Calibri"/>
          <w:b/>
          <w:i/>
          <w:spacing w:val="-1"/>
          <w:sz w:val="20"/>
          <w:szCs w:val="22"/>
        </w:rPr>
        <w:t>i</w:t>
      </w:r>
      <w:r w:rsidR="004E4EB1">
        <w:rPr>
          <w:rFonts w:eastAsia="Calibri"/>
          <w:b/>
          <w:i/>
          <w:spacing w:val="-1"/>
          <w:sz w:val="20"/>
          <w:szCs w:val="22"/>
        </w:rPr>
        <w:t xml:space="preserve"> </w:t>
      </w:r>
      <w:r>
        <w:rPr>
          <w:rFonts w:eastAsia="Calibri"/>
          <w:b/>
          <w:i/>
          <w:sz w:val="20"/>
          <w:szCs w:val="22"/>
        </w:rPr>
        <w:t>non</w:t>
      </w:r>
      <w:r w:rsidR="004E4EB1">
        <w:rPr>
          <w:rFonts w:eastAsia="Calibri"/>
          <w:b/>
          <w:i/>
          <w:sz w:val="20"/>
          <w:szCs w:val="22"/>
        </w:rPr>
        <w:t xml:space="preserve"> </w:t>
      </w:r>
      <w:r>
        <w:rPr>
          <w:rFonts w:eastAsia="Calibri"/>
          <w:b/>
          <w:i/>
          <w:spacing w:val="-1"/>
          <w:sz w:val="20"/>
          <w:szCs w:val="22"/>
        </w:rPr>
        <w:t>residenti</w:t>
      </w:r>
      <w:r w:rsidR="004E4EB1">
        <w:rPr>
          <w:rFonts w:eastAsia="Calibri"/>
          <w:b/>
          <w:i/>
          <w:spacing w:val="-1"/>
          <w:sz w:val="20"/>
          <w:szCs w:val="22"/>
        </w:rPr>
        <w:t xml:space="preserve"> </w:t>
      </w:r>
      <w:r>
        <w:rPr>
          <w:rFonts w:eastAsia="Calibri"/>
          <w:b/>
          <w:i/>
          <w:sz w:val="20"/>
          <w:szCs w:val="22"/>
        </w:rPr>
        <w:t>e</w:t>
      </w:r>
      <w:r w:rsidR="004E4EB1">
        <w:rPr>
          <w:rFonts w:eastAsia="Calibri"/>
          <w:b/>
          <w:i/>
          <w:sz w:val="20"/>
          <w:szCs w:val="22"/>
        </w:rPr>
        <w:t xml:space="preserve"> </w:t>
      </w:r>
      <w:r>
        <w:rPr>
          <w:rFonts w:eastAsia="Calibri"/>
          <w:b/>
          <w:i/>
          <w:sz w:val="20"/>
          <w:szCs w:val="22"/>
        </w:rPr>
        <w:t>privi</w:t>
      </w:r>
      <w:r w:rsidR="004E4EB1">
        <w:rPr>
          <w:rFonts w:eastAsia="Calibri"/>
          <w:b/>
          <w:i/>
          <w:sz w:val="20"/>
          <w:szCs w:val="22"/>
        </w:rPr>
        <w:t xml:space="preserve"> </w:t>
      </w:r>
      <w:r>
        <w:rPr>
          <w:rFonts w:eastAsia="Calibri"/>
          <w:b/>
          <w:i/>
          <w:sz w:val="20"/>
          <w:szCs w:val="22"/>
        </w:rPr>
        <w:t>di</w:t>
      </w:r>
      <w:r w:rsidR="004E4EB1">
        <w:rPr>
          <w:rFonts w:eastAsia="Calibri"/>
          <w:b/>
          <w:i/>
          <w:sz w:val="20"/>
          <w:szCs w:val="22"/>
        </w:rPr>
        <w:t xml:space="preserve"> </w:t>
      </w:r>
      <w:r>
        <w:rPr>
          <w:rFonts w:eastAsia="Calibri"/>
          <w:b/>
          <w:i/>
          <w:spacing w:val="-1"/>
          <w:sz w:val="20"/>
          <w:szCs w:val="22"/>
        </w:rPr>
        <w:t>stabile</w:t>
      </w:r>
      <w:r w:rsidR="004E4EB1">
        <w:rPr>
          <w:rFonts w:eastAsia="Calibri"/>
          <w:b/>
          <w:i/>
          <w:spacing w:val="-1"/>
          <w:sz w:val="20"/>
          <w:szCs w:val="22"/>
        </w:rPr>
        <w:t xml:space="preserve"> </w:t>
      </w:r>
      <w:r>
        <w:rPr>
          <w:rFonts w:eastAsia="Calibri"/>
          <w:b/>
          <w:i/>
          <w:spacing w:val="-1"/>
          <w:sz w:val="20"/>
          <w:szCs w:val="22"/>
        </w:rPr>
        <w:t>organizzazione</w:t>
      </w:r>
      <w:r w:rsidR="004E4EB1">
        <w:rPr>
          <w:rFonts w:eastAsia="Calibri"/>
          <w:b/>
          <w:i/>
          <w:spacing w:val="-1"/>
          <w:sz w:val="20"/>
          <w:szCs w:val="22"/>
        </w:rPr>
        <w:t xml:space="preserve"> </w:t>
      </w:r>
      <w:r>
        <w:rPr>
          <w:rFonts w:eastAsia="Calibri"/>
          <w:b/>
          <w:i/>
          <w:spacing w:val="-1"/>
          <w:sz w:val="20"/>
          <w:szCs w:val="22"/>
        </w:rPr>
        <w:t>in</w:t>
      </w:r>
      <w:r w:rsidR="004E4EB1">
        <w:rPr>
          <w:rFonts w:eastAsia="Calibri"/>
          <w:b/>
          <w:i/>
          <w:spacing w:val="-1"/>
          <w:sz w:val="20"/>
          <w:szCs w:val="22"/>
        </w:rPr>
        <w:t xml:space="preserve"> </w:t>
      </w:r>
      <w:r>
        <w:rPr>
          <w:rFonts w:eastAsia="Calibri"/>
          <w:b/>
          <w:i/>
          <w:sz w:val="20"/>
          <w:szCs w:val="22"/>
        </w:rPr>
        <w:t>Italia]</w:t>
      </w:r>
    </w:p>
    <w:p w:rsidR="006535F3" w:rsidRDefault="00D264A2">
      <w:pPr>
        <w:pStyle w:val="Rientrocorpodeltesto2"/>
        <w:tabs>
          <w:tab w:val="left" w:pos="851"/>
        </w:tabs>
        <w:spacing w:before="240" w:after="120" w:line="280" w:lineRule="exact"/>
        <w:ind w:left="425" w:firstLine="0"/>
        <w:rPr>
          <w:rFonts w:eastAsia="Calibri"/>
          <w:szCs w:val="22"/>
        </w:rPr>
      </w:pPr>
      <w:r>
        <w:rPr>
          <w:rFonts w:ascii="Wingdings" w:eastAsia="Wingdings" w:hAnsi="Wingdings" w:cs="Wingdings"/>
          <w:b/>
          <w:spacing w:val="30"/>
          <w:sz w:val="28"/>
          <w:szCs w:val="28"/>
        </w:rPr>
        <w:t></w:t>
      </w:r>
      <w:r>
        <w:rPr>
          <w:rFonts w:eastAsia="Calibri"/>
          <w:sz w:val="20"/>
          <w:szCs w:val="22"/>
        </w:rPr>
        <w:t>di</w:t>
      </w:r>
      <w:r w:rsidR="004E4EB1">
        <w:rPr>
          <w:rFonts w:eastAsia="Calibri"/>
          <w:sz w:val="20"/>
          <w:szCs w:val="22"/>
        </w:rPr>
        <w:t xml:space="preserve"> </w:t>
      </w:r>
      <w:r>
        <w:rPr>
          <w:rFonts w:eastAsia="Calibri"/>
          <w:spacing w:val="-1"/>
          <w:sz w:val="20"/>
          <w:szCs w:val="22"/>
        </w:rPr>
        <w:t>impegnarsi</w:t>
      </w:r>
      <w:r w:rsidR="004E4EB1">
        <w:rPr>
          <w:rFonts w:eastAsia="Calibri"/>
          <w:spacing w:val="-1"/>
          <w:sz w:val="20"/>
          <w:szCs w:val="22"/>
        </w:rPr>
        <w:t xml:space="preserve"> </w:t>
      </w:r>
      <w:r>
        <w:rPr>
          <w:rFonts w:eastAsia="Calibri"/>
          <w:sz w:val="20"/>
          <w:szCs w:val="22"/>
        </w:rPr>
        <w:t>ad</w:t>
      </w:r>
      <w:r w:rsidR="004E4EB1">
        <w:rPr>
          <w:rFonts w:eastAsia="Calibri"/>
          <w:sz w:val="20"/>
          <w:szCs w:val="22"/>
        </w:rPr>
        <w:t xml:space="preserve"> </w:t>
      </w:r>
      <w:r>
        <w:rPr>
          <w:rFonts w:eastAsia="Calibri"/>
          <w:spacing w:val="-1"/>
          <w:sz w:val="20"/>
          <w:szCs w:val="22"/>
        </w:rPr>
        <w:t>uniformarsi,</w:t>
      </w:r>
      <w:r w:rsidR="004E4EB1">
        <w:rPr>
          <w:rFonts w:eastAsia="Calibri"/>
          <w:spacing w:val="-1"/>
          <w:sz w:val="20"/>
          <w:szCs w:val="22"/>
        </w:rPr>
        <w:t xml:space="preserve"> </w:t>
      </w:r>
      <w:r>
        <w:rPr>
          <w:rFonts w:eastAsia="Calibri"/>
          <w:sz w:val="20"/>
          <w:szCs w:val="22"/>
        </w:rPr>
        <w:t>in</w:t>
      </w:r>
      <w:r w:rsidR="004E4EB1">
        <w:rPr>
          <w:rFonts w:eastAsia="Calibri"/>
          <w:sz w:val="20"/>
          <w:szCs w:val="22"/>
        </w:rPr>
        <w:t xml:space="preserve"> </w:t>
      </w:r>
      <w:r>
        <w:rPr>
          <w:rFonts w:eastAsia="Calibri"/>
          <w:sz w:val="20"/>
          <w:szCs w:val="22"/>
        </w:rPr>
        <w:t>caso</w:t>
      </w:r>
      <w:r w:rsidR="004E4EB1">
        <w:rPr>
          <w:rFonts w:eastAsia="Calibri"/>
          <w:sz w:val="20"/>
          <w:szCs w:val="22"/>
        </w:rPr>
        <w:t xml:space="preserve"> </w:t>
      </w:r>
      <w:r>
        <w:rPr>
          <w:rFonts w:eastAsia="Calibri"/>
          <w:sz w:val="20"/>
          <w:szCs w:val="22"/>
        </w:rPr>
        <w:t>di</w:t>
      </w:r>
      <w:r w:rsidR="004E4EB1">
        <w:rPr>
          <w:rFonts w:eastAsia="Calibri"/>
          <w:sz w:val="20"/>
          <w:szCs w:val="22"/>
        </w:rPr>
        <w:t xml:space="preserve"> </w:t>
      </w:r>
      <w:r>
        <w:rPr>
          <w:rFonts w:eastAsia="Calibri"/>
          <w:spacing w:val="-1"/>
          <w:sz w:val="20"/>
          <w:szCs w:val="22"/>
        </w:rPr>
        <w:t>aggiudicazione,</w:t>
      </w:r>
      <w:r w:rsidR="004E4EB1">
        <w:rPr>
          <w:rFonts w:eastAsia="Calibri"/>
          <w:sz w:val="20"/>
          <w:szCs w:val="22"/>
        </w:rPr>
        <w:t>alla disciplina</w:t>
      </w:r>
      <w:r w:rsidR="004E4EB1">
        <w:rPr>
          <w:rFonts w:eastAsia="Calibri"/>
          <w:spacing w:val="-1"/>
          <w:sz w:val="20"/>
          <w:szCs w:val="22"/>
        </w:rPr>
        <w:t xml:space="preserve"> </w:t>
      </w:r>
      <w:r>
        <w:rPr>
          <w:rFonts w:eastAsia="Calibri"/>
          <w:sz w:val="20"/>
          <w:szCs w:val="22"/>
        </w:rPr>
        <w:t>di</w:t>
      </w:r>
      <w:r w:rsidR="004E4EB1">
        <w:rPr>
          <w:rFonts w:eastAsia="Calibri"/>
          <w:sz w:val="20"/>
          <w:szCs w:val="22"/>
        </w:rPr>
        <w:t xml:space="preserve"> </w:t>
      </w:r>
      <w:r>
        <w:rPr>
          <w:rFonts w:eastAsia="Calibri"/>
          <w:sz w:val="20"/>
          <w:szCs w:val="22"/>
        </w:rPr>
        <w:t>cui</w:t>
      </w:r>
      <w:r w:rsidR="004E4EB1">
        <w:rPr>
          <w:rFonts w:eastAsia="Calibri"/>
          <w:sz w:val="20"/>
          <w:szCs w:val="22"/>
        </w:rPr>
        <w:t xml:space="preserve"> </w:t>
      </w:r>
      <w:r>
        <w:rPr>
          <w:rFonts w:eastAsia="Calibri"/>
          <w:spacing w:val="-1"/>
          <w:sz w:val="20"/>
          <w:szCs w:val="22"/>
        </w:rPr>
        <w:t>agli</w:t>
      </w:r>
      <w:r w:rsidR="004E4EB1">
        <w:rPr>
          <w:rFonts w:eastAsia="Calibri"/>
          <w:spacing w:val="-1"/>
          <w:sz w:val="20"/>
          <w:szCs w:val="22"/>
        </w:rPr>
        <w:t xml:space="preserve"> </w:t>
      </w:r>
      <w:r>
        <w:rPr>
          <w:rFonts w:eastAsia="Calibri"/>
          <w:sz w:val="20"/>
          <w:szCs w:val="22"/>
        </w:rPr>
        <w:t>articoli</w:t>
      </w:r>
      <w:r w:rsidR="004E4EB1">
        <w:rPr>
          <w:rFonts w:eastAsia="Calibri"/>
          <w:sz w:val="20"/>
          <w:szCs w:val="22"/>
        </w:rPr>
        <w:t xml:space="preserve"> </w:t>
      </w:r>
      <w:r>
        <w:rPr>
          <w:rFonts w:eastAsia="Calibri"/>
          <w:sz w:val="20"/>
          <w:szCs w:val="22"/>
        </w:rPr>
        <w:t>17,</w:t>
      </w:r>
      <w:r w:rsidR="004E4EB1">
        <w:rPr>
          <w:rFonts w:eastAsia="Calibri"/>
          <w:sz w:val="20"/>
          <w:szCs w:val="22"/>
        </w:rPr>
        <w:t xml:space="preserve"> </w:t>
      </w:r>
      <w:r>
        <w:rPr>
          <w:rFonts w:eastAsia="Calibri"/>
          <w:spacing w:val="-1"/>
          <w:sz w:val="20"/>
          <w:szCs w:val="22"/>
        </w:rPr>
        <w:t>comma</w:t>
      </w:r>
      <w:r w:rsidR="004E4EB1">
        <w:rPr>
          <w:rFonts w:eastAsia="Calibri"/>
          <w:spacing w:val="-1"/>
          <w:sz w:val="20"/>
          <w:szCs w:val="22"/>
        </w:rPr>
        <w:t xml:space="preserve"> </w:t>
      </w:r>
      <w:r>
        <w:rPr>
          <w:rFonts w:eastAsia="Calibri"/>
          <w:sz w:val="20"/>
          <w:szCs w:val="22"/>
        </w:rPr>
        <w:t>2,</w:t>
      </w:r>
      <w:r w:rsidR="004E4EB1">
        <w:rPr>
          <w:rFonts w:eastAsia="Calibri"/>
          <w:sz w:val="20"/>
          <w:szCs w:val="22"/>
        </w:rPr>
        <w:t xml:space="preserve"> </w:t>
      </w:r>
      <w:r>
        <w:rPr>
          <w:rFonts w:eastAsia="Calibri"/>
          <w:sz w:val="20"/>
          <w:szCs w:val="22"/>
        </w:rPr>
        <w:t>e</w:t>
      </w:r>
      <w:r w:rsidR="004E4EB1">
        <w:rPr>
          <w:rFonts w:eastAsia="Calibri"/>
          <w:sz w:val="20"/>
          <w:szCs w:val="22"/>
        </w:rPr>
        <w:t xml:space="preserve"> </w:t>
      </w:r>
      <w:r>
        <w:rPr>
          <w:rFonts w:eastAsia="Calibri"/>
          <w:sz w:val="20"/>
          <w:szCs w:val="22"/>
        </w:rPr>
        <w:t>53,</w:t>
      </w:r>
      <w:r w:rsidR="004E4EB1">
        <w:rPr>
          <w:rFonts w:eastAsia="Calibri"/>
          <w:sz w:val="20"/>
          <w:szCs w:val="22"/>
        </w:rPr>
        <w:t xml:space="preserve"> </w:t>
      </w:r>
      <w:r>
        <w:rPr>
          <w:rFonts w:eastAsia="Calibri"/>
          <w:spacing w:val="-1"/>
          <w:sz w:val="20"/>
          <w:szCs w:val="22"/>
        </w:rPr>
        <w:t>comma</w:t>
      </w:r>
      <w:r w:rsidR="004E4EB1">
        <w:rPr>
          <w:rFonts w:eastAsia="Calibri"/>
          <w:spacing w:val="-1"/>
          <w:sz w:val="20"/>
          <w:szCs w:val="22"/>
        </w:rPr>
        <w:t xml:space="preserve"> </w:t>
      </w:r>
      <w:r>
        <w:rPr>
          <w:rFonts w:eastAsia="Calibri"/>
          <w:sz w:val="20"/>
          <w:szCs w:val="22"/>
        </w:rPr>
        <w:t>3</w:t>
      </w:r>
      <w:r w:rsidR="004E4EB1">
        <w:rPr>
          <w:rFonts w:eastAsia="Calibri"/>
          <w:sz w:val="20"/>
          <w:szCs w:val="22"/>
        </w:rPr>
        <w:t xml:space="preserve"> </w:t>
      </w:r>
      <w:r>
        <w:rPr>
          <w:rFonts w:eastAsia="Calibri"/>
          <w:spacing w:val="-1"/>
          <w:sz w:val="20"/>
          <w:szCs w:val="22"/>
        </w:rPr>
        <w:t>del</w:t>
      </w:r>
      <w:r w:rsidR="004E4EB1">
        <w:rPr>
          <w:rFonts w:eastAsia="Calibri"/>
          <w:spacing w:val="-1"/>
          <w:sz w:val="20"/>
          <w:szCs w:val="22"/>
        </w:rPr>
        <w:t xml:space="preserve"> </w:t>
      </w:r>
      <w:r>
        <w:rPr>
          <w:rFonts w:eastAsia="Calibri"/>
          <w:sz w:val="20"/>
          <w:szCs w:val="22"/>
        </w:rPr>
        <w:t>decreto</w:t>
      </w:r>
      <w:r w:rsidR="004E4EB1">
        <w:rPr>
          <w:rFonts w:eastAsia="Calibri"/>
          <w:sz w:val="20"/>
          <w:szCs w:val="22"/>
        </w:rPr>
        <w:t xml:space="preserve"> </w:t>
      </w:r>
      <w:r>
        <w:rPr>
          <w:rFonts w:eastAsia="Calibri"/>
          <w:spacing w:val="-1"/>
          <w:sz w:val="20"/>
          <w:szCs w:val="22"/>
        </w:rPr>
        <w:t>del</w:t>
      </w:r>
      <w:r w:rsidR="004E4EB1">
        <w:rPr>
          <w:rFonts w:eastAsia="Calibri"/>
          <w:spacing w:val="-1"/>
          <w:sz w:val="20"/>
          <w:szCs w:val="22"/>
        </w:rPr>
        <w:t xml:space="preserve"> </w:t>
      </w:r>
      <w:r>
        <w:rPr>
          <w:rFonts w:eastAsia="Calibri"/>
          <w:spacing w:val="-1"/>
          <w:sz w:val="20"/>
          <w:szCs w:val="22"/>
        </w:rPr>
        <w:t>Presidente</w:t>
      </w:r>
      <w:r w:rsidR="004E4EB1">
        <w:rPr>
          <w:rFonts w:eastAsia="Calibri"/>
          <w:spacing w:val="-1"/>
          <w:sz w:val="20"/>
          <w:szCs w:val="22"/>
        </w:rPr>
        <w:t xml:space="preserve"> </w:t>
      </w:r>
      <w:r>
        <w:rPr>
          <w:rFonts w:eastAsia="Calibri"/>
          <w:sz w:val="20"/>
          <w:szCs w:val="22"/>
        </w:rPr>
        <w:t>della</w:t>
      </w:r>
      <w:r w:rsidR="004E4EB1">
        <w:rPr>
          <w:rFonts w:eastAsia="Calibri"/>
          <w:sz w:val="20"/>
          <w:szCs w:val="22"/>
        </w:rPr>
        <w:t xml:space="preserve"> </w:t>
      </w:r>
      <w:r>
        <w:rPr>
          <w:rFonts w:eastAsia="Calibri"/>
          <w:sz w:val="20"/>
          <w:szCs w:val="22"/>
        </w:rPr>
        <w:t>Repubblica</w:t>
      </w:r>
      <w:r w:rsidR="004E4EB1">
        <w:rPr>
          <w:rFonts w:eastAsia="Calibri"/>
          <w:sz w:val="20"/>
          <w:szCs w:val="22"/>
        </w:rPr>
        <w:t xml:space="preserve"> </w:t>
      </w:r>
      <w:r>
        <w:rPr>
          <w:rFonts w:eastAsia="Calibri"/>
          <w:sz w:val="20"/>
          <w:szCs w:val="22"/>
        </w:rPr>
        <w:t>633/72</w:t>
      </w:r>
      <w:r w:rsidR="004E4EB1">
        <w:rPr>
          <w:rFonts w:eastAsia="Calibri"/>
          <w:sz w:val="20"/>
          <w:szCs w:val="22"/>
        </w:rPr>
        <w:t xml:space="preserve"> </w:t>
      </w:r>
      <w:r>
        <w:rPr>
          <w:rFonts w:eastAsia="Calibri"/>
          <w:sz w:val="20"/>
          <w:szCs w:val="22"/>
        </w:rPr>
        <w:t>e</w:t>
      </w:r>
      <w:r w:rsidR="004E4EB1">
        <w:rPr>
          <w:rFonts w:eastAsia="Calibri"/>
          <w:sz w:val="20"/>
          <w:szCs w:val="22"/>
        </w:rPr>
        <w:t xml:space="preserve"> </w:t>
      </w:r>
      <w:r>
        <w:rPr>
          <w:rFonts w:eastAsia="Calibri"/>
          <w:sz w:val="20"/>
          <w:szCs w:val="22"/>
        </w:rPr>
        <w:t>a</w:t>
      </w:r>
      <w:r w:rsidR="004E4EB1">
        <w:rPr>
          <w:rFonts w:eastAsia="Calibri"/>
          <w:sz w:val="20"/>
          <w:szCs w:val="22"/>
        </w:rPr>
        <w:t xml:space="preserve"> </w:t>
      </w:r>
      <w:r>
        <w:rPr>
          <w:rFonts w:eastAsia="Calibri"/>
          <w:sz w:val="20"/>
          <w:szCs w:val="22"/>
        </w:rPr>
        <w:t>comunicare</w:t>
      </w:r>
      <w:r w:rsidR="004E4EB1">
        <w:rPr>
          <w:rFonts w:eastAsia="Calibri"/>
          <w:sz w:val="20"/>
          <w:szCs w:val="22"/>
        </w:rPr>
        <w:t xml:space="preserve"> </w:t>
      </w:r>
      <w:r>
        <w:rPr>
          <w:rFonts w:eastAsia="Calibri"/>
          <w:sz w:val="20"/>
          <w:szCs w:val="22"/>
        </w:rPr>
        <w:t>alla</w:t>
      </w:r>
      <w:r w:rsidR="004E4EB1">
        <w:rPr>
          <w:rFonts w:eastAsia="Calibri"/>
          <w:sz w:val="20"/>
          <w:szCs w:val="22"/>
        </w:rPr>
        <w:t xml:space="preserve"> </w:t>
      </w:r>
      <w:r>
        <w:rPr>
          <w:rFonts w:eastAsia="Calibri"/>
          <w:sz w:val="20"/>
          <w:szCs w:val="22"/>
        </w:rPr>
        <w:t>stazione</w:t>
      </w:r>
      <w:r w:rsidR="004E4EB1">
        <w:rPr>
          <w:rFonts w:eastAsia="Calibri"/>
          <w:sz w:val="20"/>
          <w:szCs w:val="22"/>
        </w:rPr>
        <w:t xml:space="preserve"> </w:t>
      </w:r>
      <w:r>
        <w:rPr>
          <w:rFonts w:eastAsia="Calibri"/>
          <w:sz w:val="20"/>
          <w:szCs w:val="22"/>
        </w:rPr>
        <w:t>appaltante</w:t>
      </w:r>
      <w:r w:rsidR="004E4EB1">
        <w:rPr>
          <w:rFonts w:eastAsia="Calibri"/>
          <w:sz w:val="20"/>
          <w:szCs w:val="22"/>
        </w:rPr>
        <w:t xml:space="preserve"> </w:t>
      </w:r>
      <w:r>
        <w:rPr>
          <w:rFonts w:eastAsia="Calibri"/>
          <w:sz w:val="20"/>
          <w:szCs w:val="22"/>
        </w:rPr>
        <w:t>la</w:t>
      </w:r>
      <w:r w:rsidR="004E4EB1">
        <w:rPr>
          <w:rFonts w:eastAsia="Calibri"/>
          <w:sz w:val="20"/>
          <w:szCs w:val="22"/>
        </w:rPr>
        <w:t xml:space="preserve"> </w:t>
      </w:r>
      <w:r>
        <w:rPr>
          <w:rFonts w:eastAsia="Calibri"/>
          <w:spacing w:val="-1"/>
          <w:sz w:val="20"/>
          <w:szCs w:val="22"/>
        </w:rPr>
        <w:t>nomina</w:t>
      </w:r>
      <w:r w:rsidR="004E4EB1">
        <w:rPr>
          <w:rFonts w:eastAsia="Calibri"/>
          <w:spacing w:val="-1"/>
          <w:sz w:val="20"/>
          <w:szCs w:val="22"/>
        </w:rPr>
        <w:t xml:space="preserve"> </w:t>
      </w:r>
      <w:r>
        <w:rPr>
          <w:rFonts w:eastAsia="Calibri"/>
          <w:spacing w:val="-1"/>
          <w:sz w:val="20"/>
          <w:szCs w:val="22"/>
        </w:rPr>
        <w:t>del</w:t>
      </w:r>
      <w:r w:rsidR="004E4EB1">
        <w:rPr>
          <w:rFonts w:eastAsia="Calibri"/>
          <w:spacing w:val="-1"/>
          <w:sz w:val="20"/>
          <w:szCs w:val="22"/>
        </w:rPr>
        <w:t xml:space="preserve"> </w:t>
      </w:r>
      <w:r>
        <w:rPr>
          <w:rFonts w:eastAsia="Calibri"/>
          <w:sz w:val="20"/>
          <w:szCs w:val="22"/>
        </w:rPr>
        <w:t>proprio</w:t>
      </w:r>
      <w:r w:rsidR="004E4EB1">
        <w:rPr>
          <w:rFonts w:eastAsia="Calibri"/>
          <w:sz w:val="20"/>
          <w:szCs w:val="22"/>
        </w:rPr>
        <w:t xml:space="preserve"> </w:t>
      </w:r>
      <w:r>
        <w:rPr>
          <w:rFonts w:eastAsia="Calibri"/>
          <w:spacing w:val="-1"/>
          <w:sz w:val="20"/>
          <w:szCs w:val="22"/>
        </w:rPr>
        <w:t>rappresentante</w:t>
      </w:r>
      <w:r w:rsidR="004E4EB1">
        <w:rPr>
          <w:rFonts w:eastAsia="Calibri"/>
          <w:spacing w:val="-1"/>
          <w:sz w:val="20"/>
          <w:szCs w:val="22"/>
        </w:rPr>
        <w:t xml:space="preserve"> </w:t>
      </w:r>
      <w:r>
        <w:rPr>
          <w:rFonts w:eastAsia="Calibri"/>
          <w:spacing w:val="-1"/>
          <w:sz w:val="20"/>
          <w:szCs w:val="22"/>
        </w:rPr>
        <w:t>fiscale,</w:t>
      </w:r>
      <w:r w:rsidR="004E4EB1">
        <w:rPr>
          <w:rFonts w:eastAsia="Calibri"/>
          <w:spacing w:val="-1"/>
          <w:sz w:val="20"/>
          <w:szCs w:val="22"/>
        </w:rPr>
        <w:t xml:space="preserve"> </w:t>
      </w:r>
      <w:r>
        <w:rPr>
          <w:rFonts w:eastAsia="Calibri"/>
          <w:sz w:val="20"/>
          <w:szCs w:val="22"/>
        </w:rPr>
        <w:t>nelle</w:t>
      </w:r>
      <w:r w:rsidR="004E4EB1">
        <w:rPr>
          <w:rFonts w:eastAsia="Calibri"/>
          <w:sz w:val="20"/>
          <w:szCs w:val="22"/>
        </w:rPr>
        <w:t xml:space="preserve"> </w:t>
      </w:r>
      <w:r>
        <w:rPr>
          <w:rFonts w:eastAsia="Calibri"/>
          <w:sz w:val="20"/>
          <w:szCs w:val="22"/>
        </w:rPr>
        <w:t>forme</w:t>
      </w:r>
      <w:r w:rsidR="004E4EB1">
        <w:rPr>
          <w:rFonts w:eastAsia="Calibri"/>
          <w:sz w:val="20"/>
          <w:szCs w:val="22"/>
        </w:rPr>
        <w:t xml:space="preserve"> </w:t>
      </w:r>
      <w:r>
        <w:rPr>
          <w:rFonts w:eastAsia="Calibri"/>
          <w:sz w:val="20"/>
          <w:szCs w:val="22"/>
        </w:rPr>
        <w:t>di</w:t>
      </w:r>
      <w:r w:rsidR="004E4EB1">
        <w:rPr>
          <w:rFonts w:eastAsia="Calibri"/>
          <w:sz w:val="20"/>
          <w:szCs w:val="22"/>
        </w:rPr>
        <w:t xml:space="preserve"> </w:t>
      </w:r>
      <w:r>
        <w:rPr>
          <w:rFonts w:eastAsia="Calibri"/>
          <w:sz w:val="20"/>
          <w:szCs w:val="22"/>
        </w:rPr>
        <w:t>legge</w:t>
      </w:r>
    </w:p>
    <w:p w:rsidR="006535F3" w:rsidRDefault="00B42C67">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cs="Calibri"/>
          <w:sz w:val="20"/>
          <w:szCs w:val="22"/>
        </w:rPr>
        <w:t>D</w:t>
      </w:r>
      <w:r w:rsidR="00D264A2">
        <w:rPr>
          <w:rFonts w:eastAsia="Calibri" w:cs="Calibri"/>
          <w:sz w:val="20"/>
          <w:szCs w:val="22"/>
        </w:rPr>
        <w:t>i</w:t>
      </w:r>
      <w:r>
        <w:rPr>
          <w:rFonts w:eastAsia="Calibri" w:cs="Calibri"/>
          <w:sz w:val="20"/>
          <w:szCs w:val="22"/>
        </w:rPr>
        <w:t xml:space="preserve"> </w:t>
      </w:r>
      <w:r w:rsidR="00D264A2">
        <w:rPr>
          <w:rFonts w:eastAsia="Calibri" w:cs="Calibri"/>
          <w:spacing w:val="-1"/>
          <w:sz w:val="20"/>
          <w:szCs w:val="22"/>
        </w:rPr>
        <w:t>eseguire</w:t>
      </w:r>
      <w:r>
        <w:rPr>
          <w:rFonts w:eastAsia="Calibri" w:cs="Calibri"/>
          <w:spacing w:val="-1"/>
          <w:sz w:val="20"/>
          <w:szCs w:val="22"/>
        </w:rPr>
        <w:t xml:space="preserve"> </w:t>
      </w:r>
      <w:r w:rsidR="00D264A2">
        <w:rPr>
          <w:rFonts w:eastAsia="Calibri" w:cs="Calibri"/>
          <w:spacing w:val="-1"/>
          <w:sz w:val="20"/>
          <w:szCs w:val="22"/>
        </w:rPr>
        <w:t>nel</w:t>
      </w:r>
      <w:r>
        <w:rPr>
          <w:rFonts w:eastAsia="Calibri" w:cs="Calibri"/>
          <w:spacing w:val="-1"/>
          <w:sz w:val="20"/>
          <w:szCs w:val="22"/>
        </w:rPr>
        <w:t xml:space="preserve"> </w:t>
      </w:r>
      <w:r w:rsidR="00D264A2">
        <w:rPr>
          <w:rFonts w:eastAsia="Calibri" w:cs="Calibri"/>
          <w:sz w:val="20"/>
          <w:szCs w:val="22"/>
        </w:rPr>
        <w:t>rispetto</w:t>
      </w:r>
      <w:r>
        <w:rPr>
          <w:rFonts w:eastAsia="Calibri" w:cs="Calibri"/>
          <w:sz w:val="20"/>
          <w:szCs w:val="22"/>
        </w:rPr>
        <w:t xml:space="preserve"> </w:t>
      </w:r>
      <w:r w:rsidR="00D264A2">
        <w:rPr>
          <w:rFonts w:eastAsia="Calibri" w:cs="Calibri"/>
          <w:sz w:val="20"/>
          <w:szCs w:val="22"/>
        </w:rPr>
        <w:t>dell’art.34</w:t>
      </w:r>
      <w:r>
        <w:rPr>
          <w:rFonts w:eastAsia="Calibri" w:cs="Calibri"/>
          <w:sz w:val="20"/>
          <w:szCs w:val="22"/>
        </w:rPr>
        <w:t xml:space="preserve"> </w:t>
      </w:r>
      <w:r w:rsidR="00D264A2">
        <w:rPr>
          <w:rFonts w:eastAsia="Calibri" w:cs="Calibri"/>
          <w:sz w:val="20"/>
          <w:szCs w:val="22"/>
        </w:rPr>
        <w:t>e</w:t>
      </w:r>
      <w:r>
        <w:rPr>
          <w:rFonts w:eastAsia="Calibri" w:cs="Calibri"/>
          <w:sz w:val="20"/>
          <w:szCs w:val="22"/>
        </w:rPr>
        <w:t xml:space="preserve"> </w:t>
      </w:r>
      <w:r w:rsidR="00D264A2">
        <w:rPr>
          <w:rFonts w:eastAsia="Calibri" w:cs="Calibri"/>
          <w:spacing w:val="-1"/>
          <w:sz w:val="20"/>
          <w:szCs w:val="22"/>
        </w:rPr>
        <w:t>dell’art.</w:t>
      </w:r>
      <w:r w:rsidR="00D264A2">
        <w:rPr>
          <w:rFonts w:eastAsia="Calibri" w:cs="Calibri"/>
          <w:sz w:val="20"/>
          <w:szCs w:val="22"/>
        </w:rPr>
        <w:t>71</w:t>
      </w:r>
      <w:r w:rsidR="00D264A2">
        <w:rPr>
          <w:rFonts w:eastAsia="Calibri" w:cs="Calibri"/>
          <w:spacing w:val="-1"/>
          <w:sz w:val="20"/>
          <w:szCs w:val="22"/>
        </w:rPr>
        <w:t>del</w:t>
      </w:r>
      <w:r>
        <w:rPr>
          <w:rFonts w:eastAsia="Calibri" w:cs="Calibri"/>
          <w:spacing w:val="-1"/>
          <w:sz w:val="20"/>
          <w:szCs w:val="22"/>
        </w:rPr>
        <w:t xml:space="preserve"> </w:t>
      </w:r>
      <w:r w:rsidR="00D264A2">
        <w:rPr>
          <w:rFonts w:eastAsia="Calibri"/>
          <w:sz w:val="20"/>
          <w:szCs w:val="22"/>
        </w:rPr>
        <w:t>D.lgs.</w:t>
      </w:r>
      <w:r w:rsidR="00D264A2">
        <w:rPr>
          <w:rFonts w:eastAsia="Calibri"/>
          <w:spacing w:val="-1"/>
          <w:sz w:val="20"/>
          <w:szCs w:val="22"/>
        </w:rPr>
        <w:t>50/2016,</w:t>
      </w:r>
      <w:r>
        <w:rPr>
          <w:rFonts w:eastAsia="Calibri"/>
          <w:spacing w:val="-1"/>
          <w:sz w:val="20"/>
          <w:szCs w:val="22"/>
        </w:rPr>
        <w:t xml:space="preserve"> </w:t>
      </w:r>
      <w:r w:rsidR="00D264A2">
        <w:rPr>
          <w:rFonts w:eastAsia="Calibri"/>
          <w:sz w:val="20"/>
          <w:szCs w:val="22"/>
        </w:rPr>
        <w:t>quanto</w:t>
      </w:r>
      <w:r>
        <w:rPr>
          <w:rFonts w:eastAsia="Calibri"/>
          <w:sz w:val="20"/>
          <w:szCs w:val="22"/>
        </w:rPr>
        <w:t xml:space="preserve"> </w:t>
      </w:r>
      <w:r w:rsidR="00D264A2">
        <w:rPr>
          <w:rFonts w:eastAsia="Calibri"/>
          <w:sz w:val="20"/>
          <w:szCs w:val="22"/>
        </w:rPr>
        <w:t>previsto</w:t>
      </w:r>
      <w:r>
        <w:rPr>
          <w:rFonts w:eastAsia="Calibri"/>
          <w:sz w:val="20"/>
          <w:szCs w:val="22"/>
        </w:rPr>
        <w:t xml:space="preserve"> </w:t>
      </w:r>
      <w:r w:rsidR="00D264A2">
        <w:rPr>
          <w:rFonts w:eastAsia="Calibri"/>
          <w:spacing w:val="-1"/>
          <w:sz w:val="20"/>
          <w:szCs w:val="22"/>
        </w:rPr>
        <w:t>nella</w:t>
      </w:r>
      <w:r>
        <w:rPr>
          <w:rFonts w:eastAsia="Calibri"/>
          <w:spacing w:val="-1"/>
          <w:sz w:val="20"/>
          <w:szCs w:val="22"/>
        </w:rPr>
        <w:t xml:space="preserve"> </w:t>
      </w:r>
      <w:r w:rsidR="00D264A2">
        <w:rPr>
          <w:rFonts w:eastAsia="Calibri"/>
          <w:spacing w:val="-1"/>
          <w:sz w:val="20"/>
          <w:szCs w:val="22"/>
        </w:rPr>
        <w:t>documentazione</w:t>
      </w:r>
      <w:r>
        <w:rPr>
          <w:rFonts w:eastAsia="Calibri"/>
          <w:spacing w:val="-1"/>
          <w:sz w:val="20"/>
          <w:szCs w:val="22"/>
        </w:rPr>
        <w:t xml:space="preserve"> </w:t>
      </w:r>
      <w:r w:rsidR="00D264A2">
        <w:rPr>
          <w:rFonts w:eastAsia="Calibri"/>
          <w:spacing w:val="-1"/>
          <w:sz w:val="20"/>
          <w:szCs w:val="22"/>
        </w:rPr>
        <w:t>progettuale</w:t>
      </w:r>
      <w:r w:rsidR="00D264A2">
        <w:rPr>
          <w:rFonts w:eastAsia="Calibri"/>
          <w:spacing w:val="-2"/>
          <w:sz w:val="20"/>
          <w:szCs w:val="22"/>
        </w:rPr>
        <w:t xml:space="preserve"> e di gara che tiene </w:t>
      </w:r>
      <w:r w:rsidR="00D264A2">
        <w:rPr>
          <w:rFonts w:eastAsia="Calibri"/>
          <w:sz w:val="20"/>
          <w:szCs w:val="22"/>
        </w:rPr>
        <w:t xml:space="preserve">conto </w:t>
      </w:r>
      <w:r w:rsidR="00D264A2">
        <w:rPr>
          <w:rFonts w:eastAsia="Calibri"/>
          <w:spacing w:val="-1"/>
          <w:sz w:val="20"/>
          <w:szCs w:val="22"/>
        </w:rPr>
        <w:t>delle</w:t>
      </w:r>
      <w:r>
        <w:rPr>
          <w:rFonts w:eastAsia="Calibri"/>
          <w:spacing w:val="-1"/>
          <w:sz w:val="20"/>
          <w:szCs w:val="22"/>
        </w:rPr>
        <w:t xml:space="preserve"> </w:t>
      </w:r>
      <w:r w:rsidR="00D264A2">
        <w:rPr>
          <w:rFonts w:eastAsia="Calibri"/>
          <w:spacing w:val="-1"/>
          <w:sz w:val="20"/>
          <w:szCs w:val="22"/>
        </w:rPr>
        <w:t xml:space="preserve">specifiche </w:t>
      </w:r>
      <w:r w:rsidR="00D264A2">
        <w:rPr>
          <w:rFonts w:eastAsia="Calibri"/>
          <w:sz w:val="20"/>
          <w:szCs w:val="22"/>
        </w:rPr>
        <w:t>tecniche</w:t>
      </w:r>
      <w:r>
        <w:rPr>
          <w:rFonts w:eastAsia="Calibri"/>
          <w:sz w:val="20"/>
          <w:szCs w:val="22"/>
        </w:rPr>
        <w:t xml:space="preserve"> </w:t>
      </w:r>
      <w:r w:rsidR="00D264A2">
        <w:rPr>
          <w:rFonts w:eastAsia="Calibri"/>
          <w:sz w:val="20"/>
          <w:szCs w:val="22"/>
        </w:rPr>
        <w:t>e</w:t>
      </w:r>
      <w:r w:rsidR="00D264A2">
        <w:rPr>
          <w:rFonts w:eastAsia="Calibri"/>
          <w:spacing w:val="-1"/>
          <w:sz w:val="20"/>
          <w:szCs w:val="22"/>
        </w:rPr>
        <w:t xml:space="preserve"> delle</w:t>
      </w:r>
      <w:r>
        <w:rPr>
          <w:rFonts w:eastAsia="Calibri"/>
          <w:spacing w:val="-1"/>
          <w:sz w:val="20"/>
          <w:szCs w:val="22"/>
        </w:rPr>
        <w:t xml:space="preserve"> </w:t>
      </w:r>
      <w:r w:rsidR="00D264A2">
        <w:rPr>
          <w:rFonts w:eastAsia="Calibri"/>
          <w:sz w:val="20"/>
          <w:szCs w:val="22"/>
        </w:rPr>
        <w:t>clausole</w:t>
      </w:r>
      <w:r>
        <w:rPr>
          <w:rFonts w:eastAsia="Calibri"/>
          <w:sz w:val="20"/>
          <w:szCs w:val="22"/>
        </w:rPr>
        <w:t xml:space="preserve"> </w:t>
      </w:r>
      <w:r w:rsidR="00D264A2">
        <w:rPr>
          <w:rFonts w:eastAsia="Calibri"/>
          <w:sz w:val="20"/>
          <w:szCs w:val="22"/>
        </w:rPr>
        <w:t>contrattuali</w:t>
      </w:r>
      <w:r>
        <w:rPr>
          <w:rFonts w:eastAsia="Calibri"/>
          <w:sz w:val="20"/>
          <w:szCs w:val="22"/>
        </w:rPr>
        <w:t xml:space="preserve"> </w:t>
      </w:r>
      <w:r w:rsidR="00D264A2">
        <w:rPr>
          <w:rFonts w:eastAsia="Calibri"/>
          <w:sz w:val="20"/>
          <w:szCs w:val="22"/>
        </w:rPr>
        <w:t>contenute</w:t>
      </w:r>
      <w:r>
        <w:rPr>
          <w:rFonts w:eastAsia="Calibri"/>
          <w:sz w:val="20"/>
          <w:szCs w:val="22"/>
        </w:rPr>
        <w:t xml:space="preserve"> </w:t>
      </w:r>
      <w:r w:rsidR="00D264A2">
        <w:rPr>
          <w:rFonts w:eastAsia="Calibri"/>
          <w:spacing w:val="-1"/>
          <w:sz w:val="20"/>
          <w:szCs w:val="22"/>
        </w:rPr>
        <w:t>nei</w:t>
      </w:r>
      <w:r>
        <w:rPr>
          <w:rFonts w:eastAsia="Calibri"/>
          <w:spacing w:val="-1"/>
          <w:sz w:val="20"/>
          <w:szCs w:val="22"/>
        </w:rPr>
        <w:t xml:space="preserve"> </w:t>
      </w:r>
      <w:r w:rsidR="00D264A2">
        <w:rPr>
          <w:rFonts w:eastAsia="Calibri"/>
          <w:spacing w:val="-1"/>
          <w:sz w:val="20"/>
          <w:szCs w:val="22"/>
        </w:rPr>
        <w:t>criteri</w:t>
      </w:r>
      <w:r>
        <w:rPr>
          <w:rFonts w:eastAsia="Calibri"/>
          <w:spacing w:val="-1"/>
          <w:sz w:val="20"/>
          <w:szCs w:val="22"/>
        </w:rPr>
        <w:t xml:space="preserve"> </w:t>
      </w:r>
      <w:r w:rsidR="00D264A2">
        <w:rPr>
          <w:rFonts w:eastAsia="Calibri"/>
          <w:spacing w:val="-1"/>
          <w:sz w:val="20"/>
          <w:szCs w:val="22"/>
        </w:rPr>
        <w:t>ambientali minimi</w:t>
      </w:r>
      <w:r w:rsidR="00D264A2">
        <w:rPr>
          <w:rFonts w:eastAsia="Calibri"/>
          <w:sz w:val="20"/>
          <w:szCs w:val="22"/>
        </w:rPr>
        <w:t xml:space="preserve"> (CAM) di cui al </w:t>
      </w:r>
      <w:r w:rsidR="00D264A2">
        <w:rPr>
          <w:rFonts w:eastAsia="Calibri"/>
          <w:spacing w:val="-1"/>
          <w:sz w:val="20"/>
          <w:szCs w:val="22"/>
        </w:rPr>
        <w:t>Decreto</w:t>
      </w:r>
      <w:r>
        <w:rPr>
          <w:rFonts w:eastAsia="Calibri"/>
          <w:spacing w:val="-1"/>
          <w:sz w:val="20"/>
          <w:szCs w:val="22"/>
        </w:rPr>
        <w:t xml:space="preserve"> </w:t>
      </w:r>
      <w:r w:rsidR="00D264A2">
        <w:rPr>
          <w:rFonts w:eastAsia="Calibri"/>
          <w:spacing w:val="-1"/>
          <w:sz w:val="20"/>
          <w:szCs w:val="22"/>
        </w:rPr>
        <w:t>del</w:t>
      </w:r>
      <w:r w:rsidR="00D264A2">
        <w:rPr>
          <w:rFonts w:eastAsia="Calibri"/>
          <w:sz w:val="20"/>
          <w:szCs w:val="22"/>
        </w:rPr>
        <w:t xml:space="preserve"> Ministro</w:t>
      </w:r>
      <w:r>
        <w:rPr>
          <w:rFonts w:eastAsia="Calibri"/>
          <w:sz w:val="20"/>
          <w:szCs w:val="22"/>
        </w:rPr>
        <w:t xml:space="preserve"> </w:t>
      </w:r>
      <w:r w:rsidR="00D264A2">
        <w:rPr>
          <w:rFonts w:eastAsia="Calibri" w:cs="Calibri"/>
          <w:spacing w:val="-1"/>
          <w:sz w:val="20"/>
          <w:szCs w:val="22"/>
        </w:rPr>
        <w:t>dell’ambiente</w:t>
      </w:r>
      <w:r>
        <w:rPr>
          <w:rFonts w:eastAsia="Calibri" w:cs="Calibri"/>
          <w:spacing w:val="-1"/>
          <w:sz w:val="20"/>
          <w:szCs w:val="22"/>
        </w:rPr>
        <w:t xml:space="preserve"> </w:t>
      </w:r>
      <w:r w:rsidR="00D264A2">
        <w:rPr>
          <w:rFonts w:eastAsia="Calibri" w:cs="Calibri"/>
          <w:sz w:val="20"/>
          <w:szCs w:val="22"/>
        </w:rPr>
        <w:t>e</w:t>
      </w:r>
      <w:r>
        <w:rPr>
          <w:rFonts w:eastAsia="Calibri" w:cs="Calibri"/>
          <w:sz w:val="20"/>
          <w:szCs w:val="22"/>
        </w:rPr>
        <w:t xml:space="preserve"> </w:t>
      </w:r>
      <w:r w:rsidR="00D264A2">
        <w:rPr>
          <w:rFonts w:eastAsia="Calibri" w:cs="Calibri"/>
          <w:sz w:val="20"/>
          <w:szCs w:val="22"/>
        </w:rPr>
        <w:t>della</w:t>
      </w:r>
      <w:r>
        <w:rPr>
          <w:rFonts w:eastAsia="Calibri" w:cs="Calibri"/>
          <w:sz w:val="20"/>
          <w:szCs w:val="22"/>
        </w:rPr>
        <w:t xml:space="preserve"> </w:t>
      </w:r>
      <w:r w:rsidR="00D264A2">
        <w:rPr>
          <w:rFonts w:eastAsia="Calibri" w:cs="Calibri"/>
          <w:sz w:val="20"/>
          <w:szCs w:val="22"/>
        </w:rPr>
        <w:t>tutela</w:t>
      </w:r>
      <w:r>
        <w:rPr>
          <w:rFonts w:eastAsia="Calibri" w:cs="Calibri"/>
          <w:sz w:val="20"/>
          <w:szCs w:val="22"/>
        </w:rPr>
        <w:t xml:space="preserve"> </w:t>
      </w:r>
      <w:r w:rsidR="00D264A2">
        <w:rPr>
          <w:rFonts w:eastAsia="Calibri" w:cs="Calibri"/>
          <w:sz w:val="20"/>
          <w:szCs w:val="22"/>
        </w:rPr>
        <w:t>del</w:t>
      </w:r>
      <w:r>
        <w:rPr>
          <w:rFonts w:eastAsia="Calibri" w:cs="Calibri"/>
          <w:sz w:val="20"/>
          <w:szCs w:val="22"/>
        </w:rPr>
        <w:t xml:space="preserve"> </w:t>
      </w:r>
      <w:r w:rsidR="00D264A2">
        <w:rPr>
          <w:rFonts w:eastAsia="Calibri" w:cs="Calibri"/>
          <w:spacing w:val="-1"/>
          <w:sz w:val="20"/>
          <w:szCs w:val="22"/>
        </w:rPr>
        <w:t>territorio</w:t>
      </w:r>
      <w:r>
        <w:rPr>
          <w:rFonts w:eastAsia="Calibri" w:cs="Calibri"/>
          <w:spacing w:val="-1"/>
          <w:sz w:val="20"/>
          <w:szCs w:val="22"/>
        </w:rPr>
        <w:t xml:space="preserve"> </w:t>
      </w:r>
      <w:r w:rsidR="00D264A2">
        <w:rPr>
          <w:rFonts w:eastAsia="Calibri" w:cs="Calibri"/>
          <w:sz w:val="20"/>
          <w:szCs w:val="22"/>
        </w:rPr>
        <w:t>e</w:t>
      </w:r>
      <w:r>
        <w:rPr>
          <w:rFonts w:eastAsia="Calibri" w:cs="Calibri"/>
          <w:sz w:val="20"/>
          <w:szCs w:val="22"/>
        </w:rPr>
        <w:t xml:space="preserve"> </w:t>
      </w:r>
      <w:r w:rsidR="00D264A2">
        <w:rPr>
          <w:rFonts w:eastAsia="Calibri" w:cs="Calibri"/>
          <w:sz w:val="20"/>
          <w:szCs w:val="22"/>
        </w:rPr>
        <w:t>del</w:t>
      </w:r>
      <w:r>
        <w:rPr>
          <w:rFonts w:eastAsia="Calibri" w:cs="Calibri"/>
          <w:sz w:val="20"/>
          <w:szCs w:val="22"/>
        </w:rPr>
        <w:t xml:space="preserve"> </w:t>
      </w:r>
      <w:r w:rsidR="00D264A2">
        <w:rPr>
          <w:rFonts w:eastAsia="Calibri" w:cs="Calibri"/>
          <w:sz w:val="20"/>
          <w:szCs w:val="22"/>
        </w:rPr>
        <w:t>mare,</w:t>
      </w:r>
      <w:r w:rsidR="00D264A2">
        <w:rPr>
          <w:rFonts w:eastAsia="Calibri" w:cs="Calibri"/>
          <w:spacing w:val="-5"/>
          <w:sz w:val="20"/>
          <w:szCs w:val="22"/>
        </w:rPr>
        <w:t xml:space="preserve"> del 13 febbraio 2014 “</w:t>
      </w:r>
      <w:r w:rsidR="00D264A2">
        <w:rPr>
          <w:rFonts w:eastAsia="Calibri" w:cs="Calibri"/>
          <w:i/>
          <w:iCs/>
          <w:spacing w:val="-5"/>
          <w:sz w:val="20"/>
          <w:szCs w:val="22"/>
        </w:rPr>
        <w:t>Criteri ambientali minimi per l’affidamento del servizio di gestione dei rifiuti urbani”</w:t>
      </w:r>
      <w:r w:rsidR="00D264A2">
        <w:rPr>
          <w:rFonts w:eastAsia="Calibri" w:cs="Calibri"/>
          <w:sz w:val="20"/>
          <w:szCs w:val="22"/>
        </w:rPr>
        <w:t xml:space="preserve"> aggiornati ai contenuti di cui al DM 23.6.2022 e relativo allegato (22A04306) (GU Serie Generale n.182 del 05-08-2022)</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t xml:space="preserve">di essere a conoscenza che per </w:t>
      </w:r>
      <w:proofErr w:type="spellStart"/>
      <w:r>
        <w:t>per</w:t>
      </w:r>
      <w:proofErr w:type="spellEnd"/>
      <w:r>
        <w:t xml:space="preserve"> poter partecipare ad una procedura di gara occorre obbligatoriamente registrarsi al  sistema FVOE, accedendo all’apposito link sul Portale dell’Autorità secondo le istruzioni ivi contenute</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 essere a conoscenza che il FVOE consente agli operatori economici, tramite apposite funzionalità, l’inserimento in esso dei dati e delle certificazioni comprovanti il possesso dei requisiti speciali la cui produzione è a loro carico</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 essere edotto che la verifica sul possesso dei dichiarati requisiti di carattere generale, tecnico-organizzativo ed economico-finanziario, ai sensi dell’articolo 81, comma 1, del Codice e della Delibera attuativa n. 464 del 27 luglio 2022 dell’ANAC, avviene attraverso l’utilizzo della BDNCP gestita dall’Autorità, disciplinata dall’articolo 213, comma 8, del Codice, e, nello specifico, mediante il FVOE</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 essere consapevole che in caso di aggiudicazione, ai sensi dell’art. 216, comma 11 del Codice e dell’art. 5, comma 2, del DM 2/12/2016, le spese di pubblicazione obbligatorie sono rimborsate alla S.A. entro il termine di 60 giorni dall'aggiudicazione, e che sono a carico dell’aggiudicatario anche tutte le spese contrattuali, gli oneri fiscali quali imposte e tasse – ivi comprese quelle di registro ove dovute relative alla stipulazione del contratto.</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b/>
          <w:bCs/>
          <w:szCs w:val="22"/>
        </w:rPr>
        <w:t>[qualora un partecipante alla gara eserciti la facoltà di “accesso agli atti”]</w:t>
      </w:r>
    </w:p>
    <w:p w:rsidR="006535F3" w:rsidRDefault="00D264A2">
      <w:pPr>
        <w:tabs>
          <w:tab w:val="left" w:pos="851"/>
        </w:tabs>
        <w:spacing w:before="60" w:after="60" w:line="276" w:lineRule="auto"/>
        <w:ind w:left="425"/>
        <w:jc w:val="both"/>
        <w:rPr>
          <w:rFonts w:eastAsia="Calibri"/>
          <w:sz w:val="22"/>
          <w:szCs w:val="22"/>
        </w:rPr>
      </w:pPr>
      <w:r>
        <w:rPr>
          <w:rFonts w:ascii="Wingdings" w:eastAsia="Wingdings" w:hAnsi="Wingdings" w:cs="Wingdings"/>
          <w:sz w:val="28"/>
          <w:szCs w:val="28"/>
        </w:rPr>
        <w:t></w:t>
      </w:r>
      <w:r>
        <w:rPr>
          <w:rFonts w:eastAsia="Calibri"/>
          <w:sz w:val="22"/>
          <w:szCs w:val="22"/>
        </w:rPr>
        <w:t xml:space="preserve">di autorizzare l’Amm.ne a rilasciare copia di tutta la documentazione presentata per la partecipazione alla gara nel rispetto di quanto dettato dalla norma sull’accesso agli atti e sul differimento ad aggiudicazione efficace relativamente all’offerta economica </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lastRenderedPageBreak/>
        <w:t>di essere informato che l’accesso, l’utilizzo della Piattaforma telematica e la partecipazione alla procedura di gara di che trattasi comportano l’accettazione incondizionata di tutti i termini, le condizioni di utilizzo e le avvertenze contenute nel Disciplinare di gara e nei relativi allegati, nonché delle “Regole di utilizzo della piattaforma telematica” e di quanto portato a conoscenza degli utenti tramite la pubblicazione sul Portale Appalti o le comunicazioni attraverso la Piattaforma telematica</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che tutte le copie di documenti prodotte nella presente procedura di gara sono conformi all’originale in possesso di questo operatore economico. In particolare si dichiara conforme all’originale la copia per immagine del documento allegata attestante l’avvenuto pagamento/i del/i contributo/i pagato/i all’Autorità Nazionale Anticorruzione, ai sensi dell’art. 1, comma 67, della L. 266/05</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 avere assolto l’imposta di bollo, ai sensi del DPR 672/1972, nei modi e nei termini prescritti dal disciplinare di gara</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 essere consapevole che i requisiti di partecipazione e le qualificazioni richieste dal bando e dal disciplinare di gara debbono essere possedute dai concorrenti non solo alla data di presentazione della offerta, ma anche in ogni successiva fase del procedimento ad evidenza pubblica, per tutta la durata dell’appalto e senza soluzione di continuità</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 xml:space="preserve">di impegnarsi ad osservare l’obbligo di tracciabilità dei flussi finanziari di cui alla legge 13 agosto 2010, n. 136 e </w:t>
      </w:r>
      <w:proofErr w:type="spellStart"/>
      <w:r>
        <w:rPr>
          <w:rFonts w:eastAsia="Calibri"/>
          <w:szCs w:val="22"/>
        </w:rPr>
        <w:t>s.m.i.</w:t>
      </w:r>
      <w:proofErr w:type="spellEnd"/>
      <w:r>
        <w:rPr>
          <w:rFonts w:eastAsia="Calibri"/>
          <w:szCs w:val="22"/>
        </w:rPr>
        <w:t>, a pena di nullità assoluta del contratto</w:t>
      </w:r>
    </w:p>
    <w:p w:rsidR="006535F3" w:rsidRDefault="00D264A2">
      <w:pPr>
        <w:pStyle w:val="Rientrocorpodeltesto2"/>
        <w:numPr>
          <w:ilvl w:val="1"/>
          <w:numId w:val="2"/>
        </w:numPr>
        <w:tabs>
          <w:tab w:val="left" w:pos="851"/>
        </w:tabs>
        <w:spacing w:before="240" w:after="120" w:line="280" w:lineRule="exact"/>
        <w:ind w:left="425" w:hanging="425"/>
        <w:rPr>
          <w:rFonts w:eastAsia="Calibri"/>
          <w:szCs w:val="22"/>
        </w:rPr>
      </w:pPr>
      <w:r>
        <w:rPr>
          <w:rFonts w:eastAsia="Calibri"/>
          <w:szCs w:val="22"/>
        </w:rPr>
        <w:t>di impegnarsi a mantenere valida e vincolante l'offerta per 180 (centoottanta) giorni consecutivi dalla data di scadenza del termine per la sua presentazione</w:t>
      </w:r>
    </w:p>
    <w:p w:rsidR="006535F3" w:rsidRDefault="00D264A2">
      <w:pPr>
        <w:pStyle w:val="Rientrocorpodeltesto2"/>
        <w:numPr>
          <w:ilvl w:val="1"/>
          <w:numId w:val="2"/>
        </w:numPr>
        <w:tabs>
          <w:tab w:val="left" w:pos="851"/>
        </w:tabs>
        <w:spacing w:before="240" w:after="120" w:line="280" w:lineRule="exact"/>
        <w:ind w:left="425" w:hanging="425"/>
        <w:rPr>
          <w:b/>
          <w:szCs w:val="22"/>
        </w:rPr>
      </w:pPr>
      <w:r>
        <w:rPr>
          <w:rFonts w:eastAsia="Calibri"/>
          <w:szCs w:val="22"/>
        </w:rPr>
        <w:t xml:space="preserve">di impegnarsi senza riserva o condizione alcuna, in caso di affidamento dell’appalto, a dare immediata comunicazione all’Amm.ne </w:t>
      </w:r>
      <w:r>
        <w:rPr>
          <w:rFonts w:eastAsia="Calibri"/>
          <w:color w:val="000000"/>
          <w:szCs w:val="22"/>
        </w:rPr>
        <w:t>SRR TP SUD</w:t>
      </w:r>
      <w:r>
        <w:rPr>
          <w:rFonts w:eastAsia="Calibri"/>
          <w:szCs w:val="22"/>
        </w:rPr>
        <w:t xml:space="preserve"> di qualsiasi variazione dei requisiti oggettivi e/o soggettivi come dichiarati all’atto di presentazione dell’offerta</w:t>
      </w:r>
    </w:p>
    <w:p w:rsidR="006535F3" w:rsidRDefault="006535F3">
      <w:pPr>
        <w:pStyle w:val="Rientrocorpodeltesto2"/>
        <w:tabs>
          <w:tab w:val="left" w:pos="851"/>
        </w:tabs>
        <w:spacing w:before="240" w:after="120" w:line="280" w:lineRule="exact"/>
        <w:ind w:left="0" w:firstLine="0"/>
        <w:rPr>
          <w:rFonts w:eastAsia="Calibri"/>
          <w:szCs w:val="22"/>
        </w:rPr>
      </w:pPr>
    </w:p>
    <w:p w:rsidR="006535F3" w:rsidRDefault="00D264A2">
      <w:pPr>
        <w:spacing w:line="240" w:lineRule="atLeast"/>
        <w:jc w:val="both"/>
        <w:rPr>
          <w:sz w:val="22"/>
          <w:szCs w:val="22"/>
        </w:rPr>
      </w:pPr>
      <w:r>
        <w:rPr>
          <w:sz w:val="22"/>
          <w:szCs w:val="22"/>
        </w:rPr>
        <w:t xml:space="preserve">Ai sensi dell'articolo 76 del </w:t>
      </w:r>
      <w:proofErr w:type="spellStart"/>
      <w:r>
        <w:rPr>
          <w:sz w:val="22"/>
          <w:szCs w:val="22"/>
        </w:rPr>
        <w:t>d.P.R.</w:t>
      </w:r>
      <w:proofErr w:type="spellEnd"/>
      <w:r>
        <w:rPr>
          <w:sz w:val="22"/>
          <w:szCs w:val="22"/>
        </w:rPr>
        <w:t xml:space="preserve"> 445/2000, consapevole della responsabilità penale cui può andare incontro in caso di dichiarazione mendace o contenente dati non più rispondenti a verità, la presente dichiarazione è sottoscritta digitalmente in data </w:t>
      </w:r>
      <w:proofErr w:type="spellStart"/>
      <w:r>
        <w:rPr>
          <w:sz w:val="22"/>
          <w:szCs w:val="22"/>
        </w:rPr>
        <w:t>…………………………</w:t>
      </w:r>
      <w:proofErr w:type="spellEnd"/>
    </w:p>
    <w:p w:rsidR="006535F3" w:rsidRDefault="006535F3">
      <w:pPr>
        <w:spacing w:line="240" w:lineRule="atLeast"/>
        <w:jc w:val="both"/>
        <w:rPr>
          <w:sz w:val="22"/>
          <w:szCs w:val="22"/>
        </w:rPr>
      </w:pPr>
    </w:p>
    <w:p w:rsidR="006535F3" w:rsidRDefault="006535F3">
      <w:pPr>
        <w:spacing w:line="240" w:lineRule="atLeast"/>
        <w:jc w:val="both"/>
        <w:rPr>
          <w:sz w:val="22"/>
          <w:szCs w:val="22"/>
        </w:rPr>
      </w:pPr>
    </w:p>
    <w:p w:rsidR="006535F3" w:rsidRDefault="00D264A2">
      <w:pPr>
        <w:spacing w:line="240" w:lineRule="atLeast"/>
        <w:jc w:val="center"/>
        <w:rPr>
          <w:bCs/>
          <w:sz w:val="22"/>
          <w:szCs w:val="22"/>
          <w:u w:val="single"/>
        </w:rPr>
      </w:pPr>
      <w:r>
        <w:rPr>
          <w:bCs/>
          <w:sz w:val="22"/>
          <w:szCs w:val="22"/>
          <w:u w:val="single"/>
        </w:rPr>
        <w:t>Sottoscrizione</w:t>
      </w:r>
      <w:r>
        <w:rPr>
          <w:rStyle w:val="Richiamoallanotadichiusura"/>
          <w:bCs/>
          <w:sz w:val="22"/>
          <w:szCs w:val="22"/>
          <w:u w:val="single"/>
        </w:rPr>
        <w:endnoteReference w:id="9"/>
      </w:r>
    </w:p>
    <w:p w:rsidR="006535F3" w:rsidRDefault="006535F3">
      <w:pPr>
        <w:spacing w:line="240" w:lineRule="atLeast"/>
        <w:jc w:val="center"/>
        <w:rPr>
          <w:bCs/>
          <w:sz w:val="22"/>
          <w:szCs w:val="22"/>
          <w:u w:val="single"/>
        </w:rPr>
      </w:pPr>
    </w:p>
    <w:p w:rsidR="006535F3" w:rsidRDefault="00D264A2">
      <w:pPr>
        <w:spacing w:line="240" w:lineRule="atLeast"/>
        <w:jc w:val="center"/>
        <w:rPr>
          <w:bCs/>
          <w:sz w:val="22"/>
          <w:szCs w:val="22"/>
          <w:u w:val="single"/>
        </w:rPr>
      </w:pPr>
      <w:r>
        <w:rPr>
          <w:bCs/>
          <w:sz w:val="22"/>
          <w:szCs w:val="22"/>
          <w:u w:val="single"/>
        </w:rPr>
        <w:t xml:space="preserve">______________________________________ </w:t>
      </w:r>
    </w:p>
    <w:sectPr w:rsidR="006535F3" w:rsidSect="00A61539">
      <w:headerReference w:type="default" r:id="rId9"/>
      <w:footerReference w:type="default" r:id="rId10"/>
      <w:pgSz w:w="11906" w:h="16838"/>
      <w:pgMar w:top="993" w:right="1134" w:bottom="880" w:left="1134" w:header="426" w:footer="366" w:gutter="0"/>
      <w:pgNumType w:start="1"/>
      <w:cols w:space="720"/>
      <w:formProt w:val="0"/>
      <w:docGrid w:linePitch="10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820" w:rsidRDefault="00160820">
      <w:r>
        <w:separator/>
      </w:r>
    </w:p>
  </w:endnote>
  <w:endnote w:type="continuationSeparator" w:id="1">
    <w:p w:rsidR="00160820" w:rsidRDefault="00160820">
      <w:r>
        <w:continuationSeparator/>
      </w:r>
    </w:p>
  </w:endnote>
  <w:endnote w:id="2">
    <w:p w:rsidR="006535F3" w:rsidRDefault="00D264A2">
      <w:pPr>
        <w:pStyle w:val="EndnoteText"/>
      </w:pPr>
      <w:r>
        <w:rPr>
          <w:rStyle w:val="Caratterinotadichiusura"/>
        </w:rPr>
        <w:endnoteRef/>
      </w:r>
      <w:r>
        <w:rPr>
          <w:i/>
        </w:rPr>
        <w:t xml:space="preserve">Inserire il nominativo dell’operatore economico concorrente e del rispettivo soggetto che sottoscrive il modulo,  </w:t>
      </w:r>
      <w:r>
        <w:rPr>
          <w:b/>
          <w:bCs/>
          <w:i/>
          <w:color w:val="000000"/>
        </w:rPr>
        <w:t>aggiungere un riquadro per ogni dichiarante</w:t>
      </w:r>
    </w:p>
  </w:endnote>
  <w:endnote w:id="3">
    <w:p w:rsidR="006535F3" w:rsidRDefault="00D264A2">
      <w:pPr>
        <w:pStyle w:val="EndnoteText"/>
      </w:pPr>
      <w:r>
        <w:rPr>
          <w:rStyle w:val="Caratterinotadichiusura"/>
        </w:rPr>
        <w:endnoteRef/>
      </w:r>
      <w:r>
        <w:rPr>
          <w:i/>
        </w:rPr>
        <w:t xml:space="preserve">La domanda è sottoscritta </w:t>
      </w:r>
      <w:r>
        <w:rPr>
          <w:b/>
          <w:i/>
        </w:rPr>
        <w:t>con firma digitale generata con dispositivi validi</w:t>
      </w:r>
    </w:p>
    <w:p w:rsidR="006535F3" w:rsidRDefault="00D264A2">
      <w:pPr>
        <w:ind w:left="426" w:hanging="426"/>
        <w:jc w:val="both"/>
        <w:rPr>
          <w:i/>
          <w:spacing w:val="-1"/>
        </w:rPr>
      </w:pPr>
      <w:r>
        <w:rPr>
          <w:i/>
          <w:spacing w:val="-1"/>
        </w:rPr>
        <w:t xml:space="preserve">-nel caso di concorrente singolo di cui all’art. 45, </w:t>
      </w:r>
      <w:proofErr w:type="spellStart"/>
      <w:r>
        <w:rPr>
          <w:i/>
          <w:spacing w:val="-1"/>
        </w:rPr>
        <w:t>co</w:t>
      </w:r>
      <w:proofErr w:type="spellEnd"/>
      <w:r>
        <w:rPr>
          <w:i/>
          <w:spacing w:val="-1"/>
        </w:rPr>
        <w:t xml:space="preserve">. 2, lett. a), del </w:t>
      </w:r>
      <w:proofErr w:type="spellStart"/>
      <w:r>
        <w:rPr>
          <w:i/>
          <w:spacing w:val="-1"/>
        </w:rPr>
        <w:t>D.Lgs.</w:t>
      </w:r>
      <w:proofErr w:type="spellEnd"/>
      <w:r>
        <w:rPr>
          <w:i/>
          <w:spacing w:val="-1"/>
        </w:rPr>
        <w:t xml:space="preserve"> n. 50/2016, dal concorrente singolo stesso;</w:t>
      </w:r>
    </w:p>
    <w:p w:rsidR="006535F3" w:rsidRDefault="00D264A2">
      <w:pPr>
        <w:ind w:left="426" w:hanging="426"/>
        <w:jc w:val="both"/>
        <w:rPr>
          <w:i/>
          <w:spacing w:val="-1"/>
        </w:rPr>
      </w:pPr>
      <w:r>
        <w:rPr>
          <w:i/>
          <w:spacing w:val="-1"/>
        </w:rPr>
        <w:t>-nel caso di  consorzio di cooperative e imprese artigiane o di consorzio stabile di cui all’art. 45, comma 2 lett. b) e c) del Codice, dal legale rappresentante del consorzio medesimo;</w:t>
      </w:r>
    </w:p>
    <w:p w:rsidR="006535F3" w:rsidRDefault="00D264A2">
      <w:pPr>
        <w:ind w:left="426" w:hanging="426"/>
        <w:jc w:val="both"/>
        <w:rPr>
          <w:i/>
          <w:spacing w:val="-1"/>
        </w:rPr>
      </w:pPr>
      <w:r>
        <w:rPr>
          <w:i/>
          <w:spacing w:val="-1"/>
        </w:rPr>
        <w:t xml:space="preserve">-nel caso di raggruppamento temporaneo o consorzio ordinario costituito, dal legale rappresentante del mandatario/capofila; </w:t>
      </w:r>
    </w:p>
    <w:p w:rsidR="006535F3" w:rsidRDefault="00D264A2">
      <w:pPr>
        <w:ind w:left="426" w:hanging="426"/>
        <w:jc w:val="both"/>
        <w:rPr>
          <w:i/>
          <w:spacing w:val="-1"/>
        </w:rPr>
      </w:pPr>
      <w:r>
        <w:rPr>
          <w:i/>
          <w:spacing w:val="-1"/>
        </w:rPr>
        <w:t>-nel caso di raggruppamento temporaneo o consorzio ordinario non ancora costituito, dal legale rappresentante di ciascuno dei soggetti che costituiranno il raggruppamento o consorzio;</w:t>
      </w:r>
    </w:p>
    <w:p w:rsidR="006535F3" w:rsidRDefault="00D264A2">
      <w:pPr>
        <w:ind w:left="426" w:hanging="426"/>
        <w:jc w:val="both"/>
        <w:rPr>
          <w:i/>
          <w:spacing w:val="-1"/>
        </w:rPr>
      </w:pPr>
      <w:r>
        <w:rPr>
          <w:i/>
          <w:spacing w:val="-1"/>
        </w:rPr>
        <w:t>-nel caso di GEIE dal soggetto dotato di idonei poteri di rappresentanza del GEIE, la cui titolarità deve essere dimostrata allegando la necessaria documentazione probatoria;</w:t>
      </w:r>
    </w:p>
    <w:p w:rsidR="006535F3" w:rsidRDefault="00D264A2">
      <w:pPr>
        <w:ind w:left="426" w:hanging="426"/>
        <w:jc w:val="both"/>
        <w:rPr>
          <w:i/>
          <w:spacing w:val="-1"/>
        </w:rPr>
      </w:pPr>
      <w:r>
        <w:rPr>
          <w:i/>
          <w:spacing w:val="-1"/>
        </w:rPr>
        <w:t>-nel caso di aggregazioni di rete si fa riferimento alla disciplina prevista per i raggruppamenti temporanei, in quanto compatibile. In particolare:</w:t>
      </w:r>
    </w:p>
    <w:p w:rsidR="006535F3" w:rsidRDefault="00D264A2">
      <w:pPr>
        <w:ind w:left="851" w:hanging="426"/>
        <w:jc w:val="both"/>
        <w:rPr>
          <w:i/>
          <w:spacing w:val="-1"/>
        </w:rPr>
      </w:pPr>
      <w:proofErr w:type="spellStart"/>
      <w:r>
        <w:rPr>
          <w:i/>
          <w:spacing w:val="-1"/>
        </w:rPr>
        <w:t>a.se</w:t>
      </w:r>
      <w:proofErr w:type="spellEnd"/>
      <w:r>
        <w:rPr>
          <w:i/>
          <w:spacing w:val="-1"/>
        </w:rPr>
        <w:t xml:space="preserve"> la rete è dotata di un organo comune con potere di rappresentanza e con soggettività giuridica (cd. rete - soggetto), dal legale rappresentante dell’organo comune;</w:t>
      </w:r>
    </w:p>
    <w:p w:rsidR="006535F3" w:rsidRDefault="00D264A2">
      <w:pPr>
        <w:ind w:left="851" w:hanging="426"/>
        <w:jc w:val="both"/>
        <w:rPr>
          <w:i/>
          <w:spacing w:val="-1"/>
        </w:rPr>
      </w:pPr>
      <w:r>
        <w:rPr>
          <w:i/>
          <w:spacing w:val="-1"/>
        </w:rPr>
        <w:t>b.</w:t>
      </w:r>
      <w:r>
        <w:rPr>
          <w:i/>
          <w:spacing w:val="-1"/>
        </w:rPr>
        <w:tab/>
        <w:t>se la rete è dotata di un organo comune con potere di rappresentanza ma è priva di soggettività giuridica (cd. rete - contratto), dal legale rappresentante dell’impresa che riveste le funzioni di organo comune nonché dal legale rappresentante di ognuna delle imprese aderenti al contratto di rete;</w:t>
      </w:r>
    </w:p>
    <w:p w:rsidR="006535F3" w:rsidRDefault="00D264A2">
      <w:pPr>
        <w:ind w:left="851" w:hanging="426"/>
        <w:jc w:val="both"/>
        <w:rPr>
          <w:i/>
          <w:spacing w:val="-1"/>
        </w:rPr>
      </w:pPr>
      <w:r>
        <w:rPr>
          <w:i/>
          <w:spacing w:val="-1"/>
        </w:rPr>
        <w:t>c.</w:t>
      </w:r>
      <w:r>
        <w:rPr>
          <w:i/>
          <w:spacing w:val="-1"/>
        </w:rPr>
        <w:tab/>
        <w:t>se la rete è dotata di un organo comune privo del potere di rappresentanza o se è sprovvista di organo comune, oppure se l’organo comune è privo dei requisiti di qualificazione richiesti per assumere la veste di mandataria, dal legale rappresentante dell’impresa aderente alla rete che riveste la qualifica di mandataria, ovvero, in caso di partecipazione nelle forme del raggruppamento da costituirsi, dal legale rappresentante di ognuna delle imprese aderenti al contratto di rete.</w:t>
      </w:r>
    </w:p>
    <w:p w:rsidR="006535F3" w:rsidRDefault="00D264A2">
      <w:pPr>
        <w:pStyle w:val="EndnoteText"/>
        <w:tabs>
          <w:tab w:val="left" w:pos="0"/>
          <w:tab w:val="left" w:pos="720"/>
          <w:tab w:val="left" w:leader="dot" w:pos="3456"/>
        </w:tabs>
        <w:spacing w:line="280" w:lineRule="exact"/>
        <w:ind w:right="-1"/>
        <w:jc w:val="both"/>
        <w:rPr>
          <w:i/>
        </w:rPr>
      </w:pPr>
      <w:r>
        <w:rPr>
          <w:i/>
          <w:spacing w:val="-1"/>
        </w:rPr>
        <w:t>La domanda di partecipazione può essere compilata e sottoscritta digitalmente anche dal procuratore legale del concorrente ed in tal caso deve essere allegata copia della procura.</w:t>
      </w:r>
    </w:p>
  </w:endnote>
  <w:endnote w:id="4">
    <w:p w:rsidR="006535F3" w:rsidRDefault="00D264A2">
      <w:pPr>
        <w:tabs>
          <w:tab w:val="left" w:pos="284"/>
          <w:tab w:val="left" w:pos="709"/>
        </w:tabs>
        <w:spacing w:before="120"/>
        <w:jc w:val="both"/>
        <w:rPr>
          <w:i/>
        </w:rPr>
      </w:pPr>
      <w:r>
        <w:rPr>
          <w:rStyle w:val="Caratterinotadichiusura"/>
        </w:rPr>
        <w:endnoteRef/>
      </w:r>
      <w:r>
        <w:rPr>
          <w:i/>
        </w:rPr>
        <w:t>Aggiungere righe quante necessarie.</w:t>
      </w:r>
    </w:p>
  </w:endnote>
  <w:endnote w:id="5">
    <w:p w:rsidR="006535F3" w:rsidRDefault="00D264A2">
      <w:pPr>
        <w:tabs>
          <w:tab w:val="left" w:pos="284"/>
          <w:tab w:val="left" w:pos="709"/>
        </w:tabs>
        <w:spacing w:before="120"/>
        <w:jc w:val="both"/>
        <w:rPr>
          <w:i/>
        </w:rPr>
      </w:pPr>
      <w:r>
        <w:rPr>
          <w:rStyle w:val="Caratterinotadichiusura"/>
        </w:rPr>
        <w:endnoteRef/>
      </w:r>
      <w:r>
        <w:rPr>
          <w:i/>
        </w:rPr>
        <w:t>Qualora il consorzio non indichi per quale/i consorziato/i concorre, si intende che lo stesso partecipa in nome e per conto proprio</w:t>
      </w:r>
    </w:p>
  </w:endnote>
  <w:endnote w:id="6">
    <w:p w:rsidR="006535F3" w:rsidRDefault="00D264A2">
      <w:pPr>
        <w:tabs>
          <w:tab w:val="left" w:pos="284"/>
          <w:tab w:val="left" w:pos="709"/>
        </w:tabs>
        <w:spacing w:before="120"/>
        <w:jc w:val="both"/>
      </w:pPr>
      <w:r>
        <w:rPr>
          <w:rStyle w:val="Caratterinotadichiusura"/>
        </w:rPr>
        <w:endnoteRef/>
      </w:r>
      <w:r>
        <w:rPr>
          <w:i/>
        </w:rPr>
        <w:t>In caso di mancata coincidenza tra l’indirizzo di posta elettronica certificata PEC inserito in fase di registrazione al Portale appalti e quello qui indicato, farà fede il primo.</w:t>
      </w:r>
    </w:p>
  </w:endnote>
  <w:endnote w:id="7">
    <w:p w:rsidR="006535F3" w:rsidRDefault="00D264A2">
      <w:pPr>
        <w:tabs>
          <w:tab w:val="left" w:pos="284"/>
          <w:tab w:val="left" w:pos="709"/>
        </w:tabs>
        <w:spacing w:before="120"/>
        <w:jc w:val="both"/>
      </w:pPr>
      <w:r>
        <w:rPr>
          <w:rStyle w:val="Caratterinotadichiusura"/>
        </w:rPr>
        <w:endnoteRef/>
      </w:r>
      <w:r>
        <w:rPr>
          <w:i/>
        </w:rPr>
        <w:t>In caso di mancata coincidenza tra l’indirizzo di posta elettronica inserita in fase di registrazione al Portale appalti e quello qui indicato, farà fede il primo</w:t>
      </w:r>
    </w:p>
  </w:endnote>
  <w:endnote w:id="8">
    <w:p w:rsidR="006535F3" w:rsidRDefault="00D264A2">
      <w:pPr>
        <w:tabs>
          <w:tab w:val="left" w:pos="284"/>
          <w:tab w:val="left" w:pos="709"/>
        </w:tabs>
        <w:spacing w:before="120"/>
        <w:jc w:val="both"/>
        <w:rPr>
          <w:i/>
        </w:rPr>
      </w:pPr>
      <w:r>
        <w:rPr>
          <w:rStyle w:val="Caratterinotadichiusura"/>
        </w:rPr>
        <w:endnoteRef/>
      </w:r>
      <w:r>
        <w:rPr>
          <w:i/>
        </w:rPr>
        <w:t>I</w:t>
      </w:r>
      <w:r>
        <w:rPr>
          <w:i/>
          <w:iCs/>
        </w:rPr>
        <w:t xml:space="preserve">n caso di </w:t>
      </w:r>
      <w:proofErr w:type="spellStart"/>
      <w:r>
        <w:rPr>
          <w:i/>
          <w:iCs/>
        </w:rPr>
        <w:t>r.t.i.</w:t>
      </w:r>
      <w:proofErr w:type="spellEnd"/>
      <w:r>
        <w:rPr>
          <w:i/>
          <w:iCs/>
        </w:rPr>
        <w:t>/consorzio costituito/costituendo, l’atto di fideiussione o la polizza fideiussoria vengono rilasciati a garanzia dell’Amministrazione aggiudicatrice nei confronti di ciascuna delle imprese facenti parte del costituendo raggruppamento/consorzio e sono intestati a tutte le suddette imprese, identificandole singolarmente e contestualmente</w:t>
      </w:r>
      <w:r>
        <w:rPr>
          <w:i/>
        </w:rPr>
        <w:t>).</w:t>
      </w:r>
    </w:p>
  </w:endnote>
  <w:endnote w:id="9">
    <w:p w:rsidR="006535F3" w:rsidRDefault="00D264A2">
      <w:pPr>
        <w:tabs>
          <w:tab w:val="left" w:pos="284"/>
          <w:tab w:val="left" w:pos="709"/>
        </w:tabs>
        <w:spacing w:before="120"/>
        <w:jc w:val="both"/>
        <w:rPr>
          <w:b/>
          <w:bCs/>
          <w:i/>
        </w:rPr>
      </w:pPr>
      <w:r>
        <w:rPr>
          <w:rStyle w:val="Caratterinotadichiusura"/>
        </w:rPr>
        <w:endnoteRef/>
      </w:r>
      <w:r>
        <w:rPr>
          <w:bCs/>
          <w:i/>
        </w:rPr>
        <w:t xml:space="preserve">In caso di </w:t>
      </w:r>
      <w:r>
        <w:rPr>
          <w:b/>
          <w:bCs/>
          <w:i/>
        </w:rPr>
        <w:t>sottoscrizione da parte di un procuratore</w:t>
      </w:r>
      <w:r>
        <w:rPr>
          <w:bCs/>
          <w:i/>
        </w:rPr>
        <w:t xml:space="preserve"> si richiede di </w:t>
      </w:r>
      <w:r>
        <w:rPr>
          <w:b/>
          <w:bCs/>
          <w:i/>
        </w:rPr>
        <w:t>allegare una copia della procura, alternativamente:</w:t>
      </w:r>
    </w:p>
    <w:p w:rsidR="006535F3" w:rsidRDefault="00D264A2">
      <w:pPr>
        <w:pStyle w:val="EndnoteText"/>
        <w:jc w:val="both"/>
        <w:rPr>
          <w:b/>
          <w:bCs/>
          <w:i/>
        </w:rPr>
      </w:pPr>
      <w:r>
        <w:rPr>
          <w:b/>
          <w:bCs/>
          <w:i/>
        </w:rPr>
        <w:t>i in caso di procura nativa analogica (</w:t>
      </w:r>
      <w:r>
        <w:rPr>
          <w:bCs/>
          <w:i/>
        </w:rPr>
        <w:t xml:space="preserve">cioè formata in origine su supporto cartaceo), copia per immagine su supporto informatico dell'originale, sottoscritta digitalmente dal legale rappresentante dell'offerente o dal procurato stesso oppure, ai sensi dell’art. 22, </w:t>
      </w:r>
      <w:proofErr w:type="spellStart"/>
      <w:r>
        <w:rPr>
          <w:bCs/>
          <w:i/>
        </w:rPr>
        <w:t>co</w:t>
      </w:r>
      <w:proofErr w:type="spellEnd"/>
      <w:r>
        <w:rPr>
          <w:bCs/>
          <w:i/>
        </w:rPr>
        <w:t>. 2, del CAD, corredata da dichiarazione di conformità all’originale rilasciata da un notaio o da altro pubblico ufficiale a ciò autorizzato ed asseverata secondo le regole del CAD</w:t>
      </w:r>
      <w:r>
        <w:rPr>
          <w:b/>
          <w:bCs/>
          <w:i/>
        </w:rPr>
        <w:t>;</w:t>
      </w:r>
    </w:p>
    <w:p w:rsidR="006535F3" w:rsidRDefault="00D264A2">
      <w:pPr>
        <w:pStyle w:val="EndnoteText"/>
        <w:jc w:val="both"/>
        <w:rPr>
          <w:strike/>
        </w:rPr>
      </w:pPr>
      <w:proofErr w:type="spellStart"/>
      <w:r>
        <w:rPr>
          <w:b/>
          <w:bCs/>
          <w:i/>
        </w:rPr>
        <w:t>ii</w:t>
      </w:r>
      <w:proofErr w:type="spellEnd"/>
      <w:r>
        <w:rPr>
          <w:b/>
          <w:bCs/>
          <w:i/>
        </w:rPr>
        <w:t xml:space="preserve">. </w:t>
      </w:r>
      <w:r>
        <w:rPr>
          <w:bCs/>
          <w:i/>
        </w:rPr>
        <w:t>ovvero</w:t>
      </w:r>
      <w:r>
        <w:rPr>
          <w:b/>
          <w:bCs/>
          <w:i/>
        </w:rPr>
        <w:t xml:space="preserve">, in caso di procura nativa digitale, </w:t>
      </w:r>
      <w:r>
        <w:rPr>
          <w:bCs/>
          <w:i/>
        </w:rPr>
        <w:t>duplicato informatico dell'originale ai sensi dell'art. 23-bis del CAD o file originale firmato digitalmente.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F3" w:rsidRDefault="00570433">
    <w:pPr>
      <w:pStyle w:val="Footer"/>
      <w:rPr>
        <w:i/>
        <w:iCs/>
      </w:rPr>
    </w:pPr>
    <w:r>
      <w:rPr>
        <w:i/>
        <w:iCs/>
      </w:rPr>
      <w:fldChar w:fldCharType="begin"/>
    </w:r>
    <w:r w:rsidR="00D264A2">
      <w:rPr>
        <w:i/>
        <w:iCs/>
      </w:rPr>
      <w:instrText>PAGE</w:instrText>
    </w:r>
    <w:r>
      <w:rPr>
        <w:i/>
        <w:iCs/>
      </w:rPr>
      <w:fldChar w:fldCharType="separate"/>
    </w:r>
    <w:r w:rsidR="009878B1">
      <w:rPr>
        <w:i/>
        <w:iCs/>
        <w:noProof/>
      </w:rPr>
      <w:t>7</w:t>
    </w:r>
    <w:r>
      <w:rPr>
        <w:i/>
        <w:iCs/>
      </w:rPr>
      <w:fldChar w:fldCharType="end"/>
    </w:r>
    <w:r w:rsidR="00A61539">
      <w:rPr>
        <w:i/>
        <w:iCs/>
      </w:rPr>
      <w:tab/>
    </w:r>
    <w:r w:rsidR="00D264A2">
      <w:rPr>
        <w:i/>
        <w:iCs/>
      </w:rPr>
      <w:t xml:space="preserve">Mod. A.1 - Domanda di partecipazione e dichiarazioni connesse- </w:t>
    </w:r>
    <w:proofErr w:type="spellStart"/>
    <w:r w:rsidR="00D264A2">
      <w:rPr>
        <w:i/>
        <w:iCs/>
      </w:rPr>
      <w:t>ID.Gara</w:t>
    </w:r>
    <w:proofErr w:type="spellEnd"/>
    <w:r w:rsidR="00D264A2">
      <w:rPr>
        <w:i/>
        <w:iCs/>
      </w:rPr>
      <w:t xml:space="preserve">  G006</w:t>
    </w:r>
    <w:r w:rsidR="009878B1">
      <w:rPr>
        <w:i/>
        <w:iCs/>
      </w:rPr>
      <w:t>0</w:t>
    </w:r>
    <w:r w:rsidR="00D264A2">
      <w:rPr>
        <w:i/>
        <w:iCs/>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820" w:rsidRDefault="00160820" w:rsidP="006535F3">
      <w:pPr>
        <w:spacing w:line="240" w:lineRule="auto"/>
      </w:pPr>
      <w:r>
        <w:separator/>
      </w:r>
    </w:p>
  </w:footnote>
  <w:footnote w:type="continuationSeparator" w:id="1">
    <w:p w:rsidR="00160820" w:rsidRDefault="00160820" w:rsidP="006535F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539" w:rsidRDefault="00A61539" w:rsidP="00FE2B50">
    <w:pPr>
      <w:pStyle w:val="Intestazione"/>
      <w:ind w:left="0" w:right="-1" w:firstLine="0"/>
    </w:pPr>
    <w:r>
      <w:rPr>
        <w:rFonts w:ascii="Arial" w:hAnsi="Arial" w:cs="Arial"/>
        <w:noProof/>
        <w:color w:val="000000"/>
        <w:sz w:val="13"/>
        <w:szCs w:val="13"/>
      </w:rPr>
      <w:drawing>
        <wp:inline distT="0" distB="0" distL="0" distR="0">
          <wp:extent cx="1728942" cy="721075"/>
          <wp:effectExtent l="19050" t="0" r="4608" b="0"/>
          <wp:docPr id="4" name="img1428486022691" descr="https://webmail.pec.it/cgi-bin/ajaxmail/BodyPart?ID=IeBAKDBw0cM2DAiRNGBAKyjW93b1SYebZdG9ZuVLlVslWqdQ-&amp;Act_View=1&amp;R_Folder=SU5CT1guSW52aWF0YQ==&amp;msgID=147&amp;Body=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428486022691" descr="https://webmail.pec.it/cgi-bin/ajaxmail/BodyPart?ID=IeBAKDBw0cM2DAiRNGBAKyjW93b1SYebZdG9ZuVLlVslWqdQ-&amp;Act_View=1&amp;R_Folder=SU5CT1guSW52aWF0YQ==&amp;msgID=147&amp;Body=2.2"/>
                  <pic:cNvPicPr>
                    <a:picLocks noChangeAspect="1" noChangeArrowheads="1"/>
                  </pic:cNvPicPr>
                </pic:nvPicPr>
                <pic:blipFill>
                  <a:blip r:embed="rId1"/>
                  <a:srcRect/>
                  <a:stretch>
                    <a:fillRect/>
                  </a:stretch>
                </pic:blipFill>
                <pic:spPr bwMode="auto">
                  <a:xfrm>
                    <a:off x="0" y="0"/>
                    <a:ext cx="1730496" cy="721723"/>
                  </a:xfrm>
                  <a:prstGeom prst="rect">
                    <a:avLst/>
                  </a:prstGeom>
                  <a:noFill/>
                  <a:ln w="9525">
                    <a:noFill/>
                    <a:miter lim="800000"/>
                    <a:headEnd/>
                    <a:tailEnd/>
                  </a:ln>
                </pic:spPr>
              </pic:pic>
            </a:graphicData>
          </a:graphic>
        </wp:inline>
      </w:drawing>
    </w:r>
    <w:r w:rsidRPr="006706FE">
      <w:t xml:space="preserve"> </w:t>
    </w:r>
    <w:r>
      <w:tab/>
    </w:r>
    <w:r>
      <w:tab/>
    </w:r>
    <w:r>
      <w:rPr>
        <w:noProof/>
      </w:rPr>
      <w:drawing>
        <wp:inline distT="0" distB="0" distL="0" distR="0">
          <wp:extent cx="713717" cy="720000"/>
          <wp:effectExtent l="19050" t="0" r="0" b="0"/>
          <wp:docPr id="5" name="Immagin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logo"/>
                  <pic:cNvPicPr>
                    <a:picLocks noChangeAspect="1" noChangeArrowheads="1"/>
                  </pic:cNvPicPr>
                </pic:nvPicPr>
                <pic:blipFill>
                  <a:blip r:embed="rId2"/>
                  <a:srcRect/>
                  <a:stretch>
                    <a:fillRect/>
                  </a:stretch>
                </pic:blipFill>
                <pic:spPr bwMode="auto">
                  <a:xfrm>
                    <a:off x="0" y="0"/>
                    <a:ext cx="713717" cy="720000"/>
                  </a:xfrm>
                  <a:prstGeom prst="rect">
                    <a:avLst/>
                  </a:prstGeom>
                  <a:noFill/>
                  <a:ln w="9525">
                    <a:noFill/>
                    <a:miter lim="800000"/>
                    <a:headEnd/>
                    <a:tailEnd/>
                  </a:ln>
                </pic:spPr>
              </pic:pic>
            </a:graphicData>
          </a:graphic>
        </wp:inline>
      </w:drawing>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01ADB"/>
    <w:multiLevelType w:val="multilevel"/>
    <w:tmpl w:val="CE8C591A"/>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nsid w:val="31677B8C"/>
    <w:multiLevelType w:val="multilevel"/>
    <w:tmpl w:val="0B0887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87F0DFE"/>
    <w:multiLevelType w:val="multilevel"/>
    <w:tmpl w:val="1CA65806"/>
    <w:lvl w:ilvl="0">
      <w:start w:val="1"/>
      <w:numFmt w:val="lowerLetter"/>
      <w:lvlText w:val="%1)"/>
      <w:lvlJc w:val="left"/>
      <w:pPr>
        <w:tabs>
          <w:tab w:val="num" w:pos="360"/>
        </w:tabs>
        <w:ind w:left="360" w:hanging="360"/>
      </w:pPr>
      <w:rPr>
        <w:effect w:val="none"/>
      </w:rPr>
    </w:lvl>
    <w:lvl w:ilvl="1">
      <w:start w:val="1"/>
      <w:numFmt w:val="decimal"/>
      <w:lvlText w:val="%2."/>
      <w:lvlJc w:val="left"/>
      <w:pPr>
        <w:tabs>
          <w:tab w:val="num" w:pos="1440"/>
        </w:tabs>
        <w:ind w:left="1440" w:hanging="360"/>
      </w:pPr>
      <w:rPr>
        <w:b w:val="0"/>
        <w:i w:val="0"/>
        <w:sz w:val="22"/>
        <w:szCs w:val="22"/>
      </w:rPr>
    </w:lvl>
    <w:lvl w:ilvl="2">
      <w:start w:val="1"/>
      <w:numFmt w:val="bullet"/>
      <w:lvlText w:val=""/>
      <w:lvlJc w:val="left"/>
      <w:pPr>
        <w:tabs>
          <w:tab w:val="num" w:pos="2340"/>
        </w:tabs>
        <w:ind w:left="234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3B5636F"/>
    <w:multiLevelType w:val="multilevel"/>
    <w:tmpl w:val="D5268E3E"/>
    <w:lvl w:ilvl="0">
      <w:numFmt w:val="bullet"/>
      <w:lvlText w:val="-"/>
      <w:lvlJc w:val="left"/>
      <w:pPr>
        <w:tabs>
          <w:tab w:val="num" w:pos="0"/>
        </w:tabs>
        <w:ind w:left="0" w:firstLine="0"/>
      </w:pPr>
      <w:rPr>
        <w:rFonts w:ascii="Times New Roman" w:hAnsi="Times New Roman" w:cs="Times New Roman" w:hint="default"/>
        <w:b w:val="0"/>
        <w:i w:val="0"/>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6B3656C3"/>
    <w:multiLevelType w:val="multilevel"/>
    <w:tmpl w:val="15CA61C8"/>
    <w:lvl w:ilvl="0">
      <w:start w:val="1"/>
      <w:numFmt w:val="lowerLetter"/>
      <w:lvlText w:val="%1)"/>
      <w:lvlJc w:val="left"/>
      <w:pPr>
        <w:tabs>
          <w:tab w:val="num" w:pos="357"/>
        </w:tabs>
        <w:ind w:left="357" w:hanging="357"/>
      </w:pPr>
      <w:rPr>
        <w:rFonts w:ascii="Times New Roman" w:hAnsi="Times New Roman" w:cs="Times New Roman"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autoHyphenation/>
  <w:hyphenationZone w:val="283"/>
  <w:characterSpacingControl w:val="doNotCompress"/>
  <w:hdrShapeDefaults>
    <o:shapedefaults v:ext="edit" spidmax="8193"/>
  </w:hdrShapeDefaults>
  <w:footnotePr>
    <w:footnote w:id="0"/>
    <w:footnote w:id="1"/>
  </w:footnotePr>
  <w:endnotePr>
    <w:endnote w:id="0"/>
    <w:endnote w:id="1"/>
  </w:endnotePr>
  <w:compat/>
  <w:rsids>
    <w:rsidRoot w:val="006535F3"/>
    <w:rsid w:val="000329F9"/>
    <w:rsid w:val="00081879"/>
    <w:rsid w:val="00160820"/>
    <w:rsid w:val="00234093"/>
    <w:rsid w:val="002735AC"/>
    <w:rsid w:val="00490B2F"/>
    <w:rsid w:val="004A1FD3"/>
    <w:rsid w:val="004E4EB1"/>
    <w:rsid w:val="00505891"/>
    <w:rsid w:val="00570433"/>
    <w:rsid w:val="006535F3"/>
    <w:rsid w:val="008F6C4E"/>
    <w:rsid w:val="009878B1"/>
    <w:rsid w:val="00A61539"/>
    <w:rsid w:val="00B42C67"/>
    <w:rsid w:val="00D264A2"/>
    <w:rsid w:val="00FE2B5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pPr>
        <w:spacing w:before="102" w:line="264" w:lineRule="auto"/>
        <w:ind w:left="850" w:right="278"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3985"/>
    <w:pPr>
      <w:suppressAutoHyphens/>
      <w:spacing w:before="0"/>
      <w:jc w:val="left"/>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next w:val="Normale"/>
    <w:qFormat/>
    <w:rsid w:val="00273985"/>
    <w:pPr>
      <w:suppressAutoHyphens/>
      <w:spacing w:before="0"/>
      <w:jc w:val="left"/>
      <w:outlineLvl w:val="0"/>
    </w:pPr>
  </w:style>
  <w:style w:type="paragraph" w:customStyle="1" w:styleId="Heading2">
    <w:name w:val="Heading 2"/>
    <w:next w:val="Normale"/>
    <w:qFormat/>
    <w:rsid w:val="00273985"/>
    <w:pPr>
      <w:suppressAutoHyphens/>
      <w:spacing w:before="0"/>
      <w:jc w:val="left"/>
      <w:outlineLvl w:val="1"/>
    </w:pPr>
  </w:style>
  <w:style w:type="paragraph" w:customStyle="1" w:styleId="Heading3">
    <w:name w:val="Heading 3"/>
    <w:next w:val="Normale"/>
    <w:qFormat/>
    <w:rsid w:val="00273985"/>
    <w:pPr>
      <w:suppressAutoHyphens/>
      <w:spacing w:before="0"/>
      <w:jc w:val="left"/>
      <w:outlineLvl w:val="2"/>
    </w:pPr>
  </w:style>
  <w:style w:type="paragraph" w:customStyle="1" w:styleId="Heading4">
    <w:name w:val="Heading 4"/>
    <w:next w:val="Normale"/>
    <w:qFormat/>
    <w:rsid w:val="00273985"/>
    <w:pPr>
      <w:suppressAutoHyphens/>
      <w:spacing w:before="0"/>
      <w:jc w:val="left"/>
      <w:outlineLvl w:val="3"/>
    </w:pPr>
  </w:style>
  <w:style w:type="paragraph" w:customStyle="1" w:styleId="Heading5">
    <w:name w:val="Heading 5"/>
    <w:next w:val="Normale"/>
    <w:qFormat/>
    <w:rsid w:val="00273985"/>
    <w:pPr>
      <w:suppressAutoHyphens/>
      <w:spacing w:before="0"/>
      <w:jc w:val="left"/>
      <w:outlineLvl w:val="4"/>
    </w:pPr>
  </w:style>
  <w:style w:type="paragraph" w:customStyle="1" w:styleId="Heading6">
    <w:name w:val="Heading 6"/>
    <w:next w:val="Normale"/>
    <w:qFormat/>
    <w:rsid w:val="00273985"/>
    <w:pPr>
      <w:suppressAutoHyphens/>
      <w:spacing w:before="0"/>
      <w:jc w:val="left"/>
      <w:outlineLvl w:val="5"/>
    </w:pPr>
  </w:style>
  <w:style w:type="paragraph" w:customStyle="1" w:styleId="Heading7">
    <w:name w:val="Heading 7"/>
    <w:next w:val="Normale"/>
    <w:qFormat/>
    <w:rsid w:val="00273985"/>
    <w:pPr>
      <w:suppressAutoHyphens/>
      <w:spacing w:before="0"/>
      <w:jc w:val="left"/>
      <w:outlineLvl w:val="6"/>
    </w:pPr>
  </w:style>
  <w:style w:type="paragraph" w:customStyle="1" w:styleId="Heading8">
    <w:name w:val="Heading 8"/>
    <w:next w:val="Normale"/>
    <w:qFormat/>
    <w:rsid w:val="00273985"/>
    <w:pPr>
      <w:suppressAutoHyphens/>
      <w:spacing w:before="0"/>
      <w:jc w:val="left"/>
      <w:outlineLvl w:val="7"/>
    </w:pPr>
  </w:style>
  <w:style w:type="paragraph" w:customStyle="1" w:styleId="Heading9">
    <w:name w:val="Heading 9"/>
    <w:next w:val="Normale"/>
    <w:qFormat/>
    <w:rsid w:val="00273985"/>
    <w:pPr>
      <w:suppressAutoHyphens/>
      <w:spacing w:before="0"/>
      <w:jc w:val="left"/>
      <w:outlineLvl w:val="8"/>
    </w:pPr>
  </w:style>
  <w:style w:type="character" w:styleId="Numeropagina">
    <w:name w:val="page number"/>
    <w:basedOn w:val="Carpredefinitoparagrafo"/>
    <w:qFormat/>
    <w:rsid w:val="00273985"/>
  </w:style>
  <w:style w:type="character" w:styleId="Rimandocommento">
    <w:name w:val="annotation reference"/>
    <w:uiPriority w:val="99"/>
    <w:qFormat/>
    <w:rsid w:val="00273985"/>
    <w:rPr>
      <w:sz w:val="16"/>
      <w:szCs w:val="16"/>
    </w:rPr>
  </w:style>
  <w:style w:type="character" w:customStyle="1" w:styleId="CollegamentoInternet">
    <w:name w:val="Collegamento Internet"/>
    <w:uiPriority w:val="99"/>
    <w:rsid w:val="00273985"/>
    <w:rPr>
      <w:color w:val="0000FF"/>
      <w:u w:val="single"/>
    </w:rPr>
  </w:style>
  <w:style w:type="character" w:customStyle="1" w:styleId="Richiamoallanotadichiusura">
    <w:name w:val="Richiamo alla nota di chiusura"/>
    <w:rsid w:val="006535F3"/>
    <w:rPr>
      <w:vertAlign w:val="superscript"/>
    </w:rPr>
  </w:style>
  <w:style w:type="character" w:customStyle="1" w:styleId="EndnoteCharacters">
    <w:name w:val="Endnote Characters"/>
    <w:qFormat/>
    <w:rsid w:val="00273985"/>
    <w:rPr>
      <w:vertAlign w:val="superscript"/>
    </w:rPr>
  </w:style>
  <w:style w:type="character" w:customStyle="1" w:styleId="Richiamoallanotaapidipagina">
    <w:name w:val="Richiamo alla nota a piè di pagina"/>
    <w:rsid w:val="006535F3"/>
    <w:rPr>
      <w:vertAlign w:val="superscript"/>
    </w:rPr>
  </w:style>
  <w:style w:type="character" w:customStyle="1" w:styleId="FootnoteCharacters">
    <w:name w:val="Footnote Characters"/>
    <w:semiHidden/>
    <w:qFormat/>
    <w:rsid w:val="00273985"/>
    <w:rPr>
      <w:vertAlign w:val="superscript"/>
    </w:rPr>
  </w:style>
  <w:style w:type="character" w:customStyle="1" w:styleId="CarattereCarattere">
    <w:name w:val="Carattere Carattere"/>
    <w:qFormat/>
    <w:rsid w:val="00273985"/>
    <w:rPr>
      <w:b/>
      <w:sz w:val="24"/>
      <w:lang w:val="it-IT" w:eastAsia="it-IT" w:bidi="ar-SA"/>
    </w:rPr>
  </w:style>
  <w:style w:type="character" w:customStyle="1" w:styleId="Corpodeltesto2Carattere">
    <w:name w:val="Corpo del testo 2 Carattere"/>
    <w:link w:val="Corpodeltesto2"/>
    <w:qFormat/>
    <w:rsid w:val="00117912"/>
    <w:rPr>
      <w:sz w:val="24"/>
    </w:rPr>
  </w:style>
  <w:style w:type="character" w:customStyle="1" w:styleId="TestonotaapidipaginaCarattere">
    <w:name w:val="Testo nota a piè di pagina Carattere"/>
    <w:link w:val="FootnoteText"/>
    <w:uiPriority w:val="99"/>
    <w:qFormat/>
    <w:rsid w:val="0060527E"/>
  </w:style>
  <w:style w:type="character" w:customStyle="1" w:styleId="TestonotadichiusuraCarattere">
    <w:name w:val="Testo nota di chiusura Carattere"/>
    <w:link w:val="EndnoteText"/>
    <w:qFormat/>
    <w:rsid w:val="001D20AE"/>
  </w:style>
  <w:style w:type="character" w:customStyle="1" w:styleId="TestocommentoCarattere">
    <w:name w:val="Testo commento Carattere"/>
    <w:basedOn w:val="Carpredefinitoparagrafo"/>
    <w:link w:val="Testocommento"/>
    <w:qFormat/>
    <w:rsid w:val="0072428E"/>
  </w:style>
  <w:style w:type="character" w:customStyle="1" w:styleId="Rientrocorpodeltesto2Carattere">
    <w:name w:val="Rientro corpo del testo 2 Carattere"/>
    <w:link w:val="Rientrocorpodeltesto2"/>
    <w:qFormat/>
    <w:rsid w:val="00780E2F"/>
    <w:rPr>
      <w:sz w:val="22"/>
    </w:rPr>
  </w:style>
  <w:style w:type="character" w:customStyle="1" w:styleId="TestofumettoCarattere">
    <w:name w:val="Testo fumetto Carattere"/>
    <w:link w:val="Testofumetto"/>
    <w:semiHidden/>
    <w:qFormat/>
    <w:locked/>
    <w:rsid w:val="00657071"/>
    <w:rPr>
      <w:rFonts w:ascii="Tahoma" w:hAnsi="Tahoma" w:cs="Tahoma"/>
      <w:sz w:val="16"/>
      <w:szCs w:val="16"/>
    </w:rPr>
  </w:style>
  <w:style w:type="character" w:customStyle="1" w:styleId="Caratterinotadichiusura">
    <w:name w:val="Caratteri nota di chiusura"/>
    <w:qFormat/>
    <w:rsid w:val="006535F3"/>
  </w:style>
  <w:style w:type="character" w:customStyle="1" w:styleId="Caratterinotaapidipagina">
    <w:name w:val="Caratteri nota a piè di pagina"/>
    <w:qFormat/>
    <w:rsid w:val="006535F3"/>
  </w:style>
  <w:style w:type="character" w:customStyle="1" w:styleId="Caratteridinumerazione">
    <w:name w:val="Caratteri di numerazione"/>
    <w:qFormat/>
    <w:rsid w:val="006535F3"/>
  </w:style>
  <w:style w:type="paragraph" w:styleId="Titolo">
    <w:name w:val="Title"/>
    <w:basedOn w:val="Normale"/>
    <w:next w:val="Corpodeltesto1"/>
    <w:qFormat/>
    <w:rsid w:val="00273985"/>
    <w:pPr>
      <w:jc w:val="center"/>
    </w:pPr>
    <w:rPr>
      <w:b/>
      <w:sz w:val="24"/>
    </w:rPr>
  </w:style>
  <w:style w:type="paragraph" w:customStyle="1" w:styleId="Corpodeltesto1">
    <w:name w:val="Corpo del testo1"/>
    <w:basedOn w:val="Normale"/>
    <w:rsid w:val="00780E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pPr>
    <w:rPr>
      <w:sz w:val="22"/>
    </w:rPr>
  </w:style>
  <w:style w:type="paragraph" w:styleId="Elenco">
    <w:name w:val="List"/>
    <w:basedOn w:val="Corpodeltesto1"/>
    <w:rsid w:val="006535F3"/>
    <w:rPr>
      <w:rFonts w:cs="Lucida Sans"/>
    </w:rPr>
  </w:style>
  <w:style w:type="paragraph" w:customStyle="1" w:styleId="Caption">
    <w:name w:val="Caption"/>
    <w:basedOn w:val="Normale"/>
    <w:qFormat/>
    <w:rsid w:val="006535F3"/>
    <w:pPr>
      <w:suppressLineNumbers/>
      <w:spacing w:before="120" w:after="120"/>
    </w:pPr>
    <w:rPr>
      <w:rFonts w:cs="Lucida Sans"/>
      <w:i/>
      <w:iCs/>
      <w:sz w:val="24"/>
      <w:szCs w:val="24"/>
    </w:rPr>
  </w:style>
  <w:style w:type="paragraph" w:customStyle="1" w:styleId="Indice">
    <w:name w:val="Indice"/>
    <w:basedOn w:val="Normale"/>
    <w:qFormat/>
    <w:rsid w:val="006535F3"/>
    <w:pPr>
      <w:suppressLineNumbers/>
    </w:pPr>
    <w:rPr>
      <w:rFonts w:cs="Lucida Sans"/>
    </w:rPr>
  </w:style>
  <w:style w:type="paragraph" w:customStyle="1" w:styleId="Intestazioneepidipagina">
    <w:name w:val="Intestazione e piè di pagina"/>
    <w:basedOn w:val="Normale"/>
    <w:qFormat/>
    <w:rsid w:val="006535F3"/>
  </w:style>
  <w:style w:type="paragraph" w:customStyle="1" w:styleId="Header">
    <w:name w:val="Header"/>
    <w:basedOn w:val="Normale"/>
    <w:rsid w:val="00273985"/>
    <w:pPr>
      <w:tabs>
        <w:tab w:val="center" w:pos="4819"/>
        <w:tab w:val="right" w:pos="9638"/>
      </w:tabs>
    </w:pPr>
  </w:style>
  <w:style w:type="paragraph" w:customStyle="1" w:styleId="Footer">
    <w:name w:val="Footer"/>
    <w:basedOn w:val="Normale"/>
    <w:rsid w:val="00273985"/>
    <w:pPr>
      <w:tabs>
        <w:tab w:val="center" w:pos="4819"/>
        <w:tab w:val="right" w:pos="9638"/>
      </w:tabs>
    </w:pPr>
  </w:style>
  <w:style w:type="paragraph" w:styleId="Rientrocorpodeltesto3">
    <w:name w:val="Body Text Indent 3"/>
    <w:basedOn w:val="Normale"/>
    <w:qFormat/>
    <w:rsid w:val="00273985"/>
    <w:pPr>
      <w:ind w:left="851" w:hanging="284"/>
      <w:jc w:val="both"/>
    </w:pPr>
    <w:rPr>
      <w:sz w:val="24"/>
    </w:rPr>
  </w:style>
  <w:style w:type="paragraph" w:styleId="Rientrocorpodeltesto2">
    <w:name w:val="Body Text Indent 2"/>
    <w:basedOn w:val="Normale"/>
    <w:link w:val="Rientrocorpodeltesto2Carattere"/>
    <w:qFormat/>
    <w:rsid w:val="00273985"/>
    <w:pPr>
      <w:spacing w:line="240" w:lineRule="atLeast"/>
      <w:ind w:left="284" w:hanging="284"/>
      <w:jc w:val="both"/>
    </w:pPr>
    <w:rPr>
      <w:sz w:val="22"/>
    </w:rPr>
  </w:style>
  <w:style w:type="paragraph" w:styleId="Rientrocorpodeltesto">
    <w:name w:val="Body Text Indent"/>
    <w:basedOn w:val="Normale"/>
    <w:rsid w:val="00273985"/>
    <w:pPr>
      <w:ind w:left="426" w:hanging="426"/>
      <w:jc w:val="both"/>
    </w:pPr>
    <w:rPr>
      <w:i/>
      <w:sz w:val="16"/>
    </w:rPr>
  </w:style>
  <w:style w:type="paragraph" w:styleId="Corpodeltesto2">
    <w:name w:val="Body Text 2"/>
    <w:basedOn w:val="Normale"/>
    <w:link w:val="Corpodeltesto2Carattere"/>
    <w:qFormat/>
    <w:rsid w:val="00273985"/>
    <w:pPr>
      <w:widowControl w:val="0"/>
      <w:jc w:val="both"/>
    </w:pPr>
    <w:rPr>
      <w:sz w:val="24"/>
    </w:rPr>
  </w:style>
  <w:style w:type="paragraph" w:styleId="Corpodeltesto3">
    <w:name w:val="Body Text 3"/>
    <w:basedOn w:val="Normale"/>
    <w:qFormat/>
    <w:rsid w:val="00273985"/>
    <w:pPr>
      <w:widowControl w:val="0"/>
      <w:tabs>
        <w:tab w:val="left" w:pos="0"/>
        <w:tab w:val="left" w:pos="720"/>
        <w:tab w:val="left" w:leader="dot" w:pos="6192"/>
      </w:tabs>
      <w:spacing w:line="360" w:lineRule="atLeast"/>
      <w:jc w:val="both"/>
    </w:pPr>
  </w:style>
  <w:style w:type="paragraph" w:styleId="Testodelblocco">
    <w:name w:val="Block Text"/>
    <w:basedOn w:val="Normale"/>
    <w:qFormat/>
    <w:rsid w:val="00273985"/>
    <w:pPr>
      <w:spacing w:line="280" w:lineRule="atLeast"/>
      <w:ind w:left="426" w:right="-1" w:hanging="426"/>
    </w:pPr>
    <w:rPr>
      <w:sz w:val="22"/>
    </w:rPr>
  </w:style>
  <w:style w:type="paragraph" w:styleId="Testocommento">
    <w:name w:val="annotation text"/>
    <w:basedOn w:val="Normale"/>
    <w:link w:val="TestocommentoCarattere"/>
    <w:qFormat/>
    <w:rsid w:val="00273985"/>
  </w:style>
  <w:style w:type="paragraph" w:styleId="Soggettocommento">
    <w:name w:val="annotation subject"/>
    <w:basedOn w:val="Testocommento"/>
    <w:next w:val="Testocommento"/>
    <w:semiHidden/>
    <w:qFormat/>
    <w:rsid w:val="00273985"/>
    <w:rPr>
      <w:b/>
      <w:bCs/>
    </w:rPr>
  </w:style>
  <w:style w:type="paragraph" w:styleId="Testofumetto">
    <w:name w:val="Balloon Text"/>
    <w:basedOn w:val="Normale"/>
    <w:link w:val="TestofumettoCarattere"/>
    <w:semiHidden/>
    <w:qFormat/>
    <w:rsid w:val="00273985"/>
    <w:rPr>
      <w:rFonts w:ascii="Tahoma" w:hAnsi="Tahoma" w:cs="Tahoma"/>
      <w:sz w:val="16"/>
      <w:szCs w:val="16"/>
    </w:rPr>
  </w:style>
  <w:style w:type="paragraph" w:customStyle="1" w:styleId="TOC1">
    <w:name w:val="TOC 1"/>
    <w:basedOn w:val="Normale"/>
    <w:next w:val="Normale"/>
    <w:autoRedefine/>
    <w:semiHidden/>
    <w:rsid w:val="00273985"/>
  </w:style>
  <w:style w:type="paragraph" w:customStyle="1" w:styleId="EndnoteText">
    <w:name w:val="Endnote Text"/>
    <w:basedOn w:val="Normale"/>
    <w:link w:val="TestonotadichiusuraCarattere"/>
    <w:rsid w:val="00273985"/>
  </w:style>
  <w:style w:type="paragraph" w:customStyle="1" w:styleId="FootnoteText">
    <w:name w:val="Footnote Text"/>
    <w:basedOn w:val="Normale"/>
    <w:link w:val="TestonotaapidipaginaCarattere"/>
    <w:uiPriority w:val="99"/>
    <w:rsid w:val="00273985"/>
  </w:style>
  <w:style w:type="paragraph" w:customStyle="1" w:styleId="Elenconumerato">
    <w:name w:val="Elenco numerato"/>
    <w:qFormat/>
    <w:rsid w:val="00D3198B"/>
    <w:pPr>
      <w:widowControl w:val="0"/>
      <w:suppressLineNumbers/>
      <w:tabs>
        <w:tab w:val="num" w:pos="357"/>
      </w:tabs>
      <w:ind w:left="357"/>
    </w:pPr>
    <w:rPr>
      <w:sz w:val="22"/>
      <w:szCs w:val="22"/>
    </w:rPr>
  </w:style>
  <w:style w:type="paragraph" w:styleId="Paragrafoelenco">
    <w:name w:val="List Paragraph"/>
    <w:basedOn w:val="Normale"/>
    <w:uiPriority w:val="99"/>
    <w:qFormat/>
    <w:rsid w:val="005D043C"/>
    <w:pPr>
      <w:ind w:left="708" w:firstLine="0"/>
    </w:pPr>
  </w:style>
  <w:style w:type="paragraph" w:customStyle="1" w:styleId="Default">
    <w:name w:val="Default"/>
    <w:qFormat/>
    <w:rsid w:val="00071FBD"/>
    <w:pPr>
      <w:suppressAutoHyphens/>
      <w:spacing w:before="0"/>
      <w:jc w:val="left"/>
    </w:pPr>
    <w:rPr>
      <w:color w:val="000000"/>
      <w:sz w:val="24"/>
      <w:szCs w:val="24"/>
    </w:rPr>
  </w:style>
  <w:style w:type="paragraph" w:customStyle="1" w:styleId="sche3">
    <w:name w:val="sche_3"/>
    <w:uiPriority w:val="99"/>
    <w:qFormat/>
    <w:rsid w:val="001B34D9"/>
    <w:pPr>
      <w:widowControl w:val="0"/>
      <w:suppressAutoHyphens/>
      <w:spacing w:before="0"/>
      <w:textAlignment w:val="baseline"/>
    </w:pPr>
    <w:rPr>
      <w:rFonts w:ascii="Arial" w:hAnsi="Arial" w:cs="Arial"/>
      <w:lang w:val="en-US"/>
    </w:rPr>
  </w:style>
  <w:style w:type="paragraph" w:styleId="Revisione">
    <w:name w:val="Revision"/>
    <w:uiPriority w:val="99"/>
    <w:semiHidden/>
    <w:qFormat/>
    <w:rsid w:val="009E59B8"/>
    <w:pPr>
      <w:suppressAutoHyphens/>
      <w:spacing w:before="0"/>
      <w:jc w:val="left"/>
    </w:pPr>
  </w:style>
  <w:style w:type="paragraph" w:customStyle="1" w:styleId="Stile2">
    <w:name w:val="Stile2"/>
    <w:basedOn w:val="Normale"/>
    <w:uiPriority w:val="99"/>
    <w:qFormat/>
    <w:rsid w:val="00402599"/>
    <w:pPr>
      <w:tabs>
        <w:tab w:val="num" w:pos="0"/>
      </w:tabs>
    </w:pPr>
    <w:rPr>
      <w:sz w:val="24"/>
      <w:szCs w:val="24"/>
    </w:rPr>
  </w:style>
  <w:style w:type="paragraph" w:customStyle="1" w:styleId="Contenutocornice">
    <w:name w:val="Contenuto cornice"/>
    <w:basedOn w:val="Normale"/>
    <w:qFormat/>
    <w:rsid w:val="006535F3"/>
  </w:style>
  <w:style w:type="table" w:styleId="Grigliatabella">
    <w:name w:val="Table Grid"/>
    <w:basedOn w:val="Tabellanormale"/>
    <w:rsid w:val="009D72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A61539"/>
    <w:pPr>
      <w:tabs>
        <w:tab w:val="center" w:pos="4819"/>
        <w:tab w:val="right" w:pos="9638"/>
      </w:tabs>
    </w:pPr>
  </w:style>
  <w:style w:type="character" w:customStyle="1" w:styleId="IntestazioneCarattere">
    <w:name w:val="Intestazione Carattere"/>
    <w:basedOn w:val="Carpredefinitoparagrafo"/>
    <w:link w:val="Intestazione"/>
    <w:uiPriority w:val="99"/>
    <w:rsid w:val="00A61539"/>
  </w:style>
  <w:style w:type="paragraph" w:styleId="Pidipagina">
    <w:name w:val="footer"/>
    <w:basedOn w:val="Normale"/>
    <w:link w:val="PidipaginaCarattere"/>
    <w:uiPriority w:val="99"/>
    <w:semiHidden/>
    <w:unhideWhenUsed/>
    <w:rsid w:val="00A61539"/>
    <w:pPr>
      <w:tabs>
        <w:tab w:val="center" w:pos="4819"/>
        <w:tab w:val="right" w:pos="9638"/>
      </w:tabs>
    </w:pPr>
  </w:style>
  <w:style w:type="character" w:customStyle="1" w:styleId="PidipaginaCarattere">
    <w:name w:val="Piè di pagina Carattere"/>
    <w:basedOn w:val="Carpredefinitoparagrafo"/>
    <w:link w:val="Pidipagina"/>
    <w:uiPriority w:val="99"/>
    <w:semiHidden/>
    <w:rsid w:val="00A61539"/>
  </w:style>
  <w:style w:type="character" w:styleId="Collegamentoipertestuale">
    <w:name w:val="Hyperlink"/>
    <w:basedOn w:val="Carpredefinitoparagrafo"/>
    <w:uiPriority w:val="99"/>
    <w:unhideWhenUsed/>
    <w:rsid w:val="008F6C4E"/>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tadisalem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E302F-43E2-48CE-B9CB-70B15751D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2443</Words>
  <Characters>13929</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SRR - DI BLASI</cp:lastModifiedBy>
  <cp:revision>5</cp:revision>
  <dcterms:created xsi:type="dcterms:W3CDTF">2023-06-26T20:25:00Z</dcterms:created>
  <dcterms:modified xsi:type="dcterms:W3CDTF">2023-06-27T06:37:00Z</dcterms:modified>
  <dc:language>it-IT</dc:language>
</cp:coreProperties>
</file>